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627" w:type="dxa"/>
        <w:tblLook w:val="0480" w:firstRow="0" w:lastRow="0" w:firstColumn="1" w:lastColumn="0" w:noHBand="0" w:noVBand="1"/>
      </w:tblPr>
      <w:tblGrid>
        <w:gridCol w:w="2196"/>
        <w:gridCol w:w="7405"/>
        <w:gridCol w:w="1026"/>
      </w:tblGrid>
      <w:tr w:rsidR="003B713C" w14:paraId="59E296E0" w14:textId="77777777" w:rsidTr="00544906">
        <w:trPr>
          <w:trHeight w:val="935"/>
        </w:trPr>
        <w:tc>
          <w:tcPr>
            <w:tcW w:w="2196" w:type="dxa"/>
          </w:tcPr>
          <w:p w14:paraId="42A5661A" w14:textId="6EBB29D2" w:rsidR="003B713C" w:rsidRPr="00DC2D4F" w:rsidRDefault="00DC2D4F" w:rsidP="003B713C">
            <w:pPr>
              <w:rPr>
                <w:sz w:val="40"/>
                <w:szCs w:val="40"/>
              </w:rPr>
            </w:pPr>
            <w:r>
              <w:rPr>
                <w:rFonts w:hint="cs"/>
                <w:sz w:val="40"/>
                <w:szCs w:val="40"/>
                <w:rtl/>
              </w:rPr>
              <w:t>ص</w:t>
            </w:r>
            <w:r>
              <w:rPr>
                <w:sz w:val="40"/>
                <w:szCs w:val="40"/>
                <w:rtl/>
              </w:rPr>
              <w:t>ح</w:t>
            </w:r>
          </w:p>
        </w:tc>
        <w:tc>
          <w:tcPr>
            <w:tcW w:w="7405" w:type="dxa"/>
          </w:tcPr>
          <w:p w14:paraId="5E4ACE2F" w14:textId="43A92850" w:rsidR="003B713C" w:rsidRPr="003B713C" w:rsidRDefault="003B713C" w:rsidP="003B713C">
            <w:pPr>
              <w:rPr>
                <w:sz w:val="40"/>
                <w:szCs w:val="40"/>
              </w:rPr>
            </w:pPr>
            <w:r w:rsidRPr="003B713C">
              <w:rPr>
                <w:rFonts w:hint="cs"/>
                <w:sz w:val="40"/>
                <w:szCs w:val="40"/>
                <w:rtl/>
              </w:rPr>
              <w:t>ا</w:t>
            </w:r>
            <w:r w:rsidRPr="003B713C">
              <w:rPr>
                <w:sz w:val="40"/>
                <w:szCs w:val="40"/>
                <w:rtl/>
              </w:rPr>
              <w:t>جمع العلماء على ان البسملة ثابتة في اول الفاتحة</w:t>
            </w:r>
          </w:p>
        </w:tc>
        <w:tc>
          <w:tcPr>
            <w:tcW w:w="1026" w:type="dxa"/>
          </w:tcPr>
          <w:p w14:paraId="76D4B9A3" w14:textId="250DC2B3" w:rsidR="003B713C" w:rsidRPr="00006D84" w:rsidRDefault="003B713C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7757B4" w14:paraId="44964241" w14:textId="77777777" w:rsidTr="00544906">
        <w:trPr>
          <w:trHeight w:val="935"/>
        </w:trPr>
        <w:tc>
          <w:tcPr>
            <w:tcW w:w="2196" w:type="dxa"/>
          </w:tcPr>
          <w:p w14:paraId="0C497DFE" w14:textId="405849BD" w:rsidR="007757B4" w:rsidRPr="005B6970" w:rsidRDefault="005B6970">
            <w:pPr>
              <w:rPr>
                <w:sz w:val="40"/>
                <w:szCs w:val="40"/>
              </w:rPr>
            </w:pPr>
            <w:r>
              <w:rPr>
                <w:rFonts w:hint="cs"/>
                <w:sz w:val="40"/>
                <w:szCs w:val="40"/>
                <w:rtl/>
              </w:rPr>
              <w:t>خطأ</w:t>
            </w:r>
          </w:p>
        </w:tc>
        <w:tc>
          <w:tcPr>
            <w:tcW w:w="7405" w:type="dxa"/>
          </w:tcPr>
          <w:p w14:paraId="7A733F8E" w14:textId="01FCA703" w:rsidR="007757B4" w:rsidRPr="005B2321" w:rsidRDefault="005B2321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  <w:rtl/>
              </w:rPr>
              <w:t>الحكم في قول الله تعالى (من الارض</w:t>
            </w:r>
            <w:r w:rsidR="009D2B24">
              <w:rPr>
                <w:sz w:val="40"/>
                <w:szCs w:val="40"/>
                <w:rtl/>
              </w:rPr>
              <w:t>) اظهار حلقي</w:t>
            </w:r>
          </w:p>
        </w:tc>
        <w:tc>
          <w:tcPr>
            <w:tcW w:w="1026" w:type="dxa"/>
          </w:tcPr>
          <w:p w14:paraId="325A12F6" w14:textId="36E63533" w:rsidR="007757B4" w:rsidRPr="00006D84" w:rsidRDefault="007757B4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A9018B" w14:paraId="50EC30F8" w14:textId="77777777" w:rsidTr="00544906">
        <w:trPr>
          <w:trHeight w:val="935"/>
        </w:trPr>
        <w:tc>
          <w:tcPr>
            <w:tcW w:w="2196" w:type="dxa"/>
          </w:tcPr>
          <w:p w14:paraId="219323DA" w14:textId="0D5FE112" w:rsidR="00A9018B" w:rsidRPr="00BC7B26" w:rsidRDefault="00BC7B26">
            <w:pPr>
              <w:rPr>
                <w:sz w:val="40"/>
                <w:szCs w:val="40"/>
              </w:rPr>
            </w:pPr>
            <w:r>
              <w:rPr>
                <w:rFonts w:hint="cs"/>
                <w:sz w:val="40"/>
                <w:szCs w:val="40"/>
                <w:rtl/>
              </w:rPr>
              <w:t>خطأ</w:t>
            </w:r>
          </w:p>
        </w:tc>
        <w:tc>
          <w:tcPr>
            <w:tcW w:w="7405" w:type="dxa"/>
          </w:tcPr>
          <w:p w14:paraId="24D31C7E" w14:textId="6C8B7C05" w:rsidR="00A9018B" w:rsidRDefault="001C22AA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القراءات </w:t>
            </w:r>
            <w:r w:rsidR="001B18F3">
              <w:rPr>
                <w:rFonts w:hint="cs"/>
                <w:sz w:val="40"/>
                <w:szCs w:val="40"/>
                <w:rtl/>
              </w:rPr>
              <w:t xml:space="preserve">جميعا في حروف متعددة بتعدد القبائل العربية </w:t>
            </w:r>
          </w:p>
        </w:tc>
        <w:tc>
          <w:tcPr>
            <w:tcW w:w="1026" w:type="dxa"/>
          </w:tcPr>
          <w:p w14:paraId="51F8CD63" w14:textId="77777777" w:rsidR="00A9018B" w:rsidRPr="00006D84" w:rsidRDefault="00A9018B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267279" w14:paraId="2D195A49" w14:textId="77777777" w:rsidTr="00544906">
        <w:trPr>
          <w:trHeight w:val="935"/>
        </w:trPr>
        <w:tc>
          <w:tcPr>
            <w:tcW w:w="2196" w:type="dxa"/>
          </w:tcPr>
          <w:p w14:paraId="77D70F94" w14:textId="12C8DA1A" w:rsidR="00267279" w:rsidRPr="00764915" w:rsidRDefault="00764915">
            <w:pPr>
              <w:rPr>
                <w:sz w:val="40"/>
                <w:szCs w:val="40"/>
              </w:rPr>
            </w:pPr>
            <w:r>
              <w:rPr>
                <w:rFonts w:hint="cs"/>
                <w:sz w:val="40"/>
                <w:szCs w:val="40"/>
                <w:rtl/>
              </w:rPr>
              <w:t>خطأ</w:t>
            </w:r>
          </w:p>
        </w:tc>
        <w:tc>
          <w:tcPr>
            <w:tcW w:w="7405" w:type="dxa"/>
          </w:tcPr>
          <w:p w14:paraId="107D8A91" w14:textId="54DB7790" w:rsidR="00267279" w:rsidRDefault="00267279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يعرف الاظهار الحلقي بأنه اظهار الن</w:t>
            </w:r>
            <w:r w:rsidR="0052600C">
              <w:rPr>
                <w:rFonts w:hint="cs"/>
                <w:sz w:val="40"/>
                <w:szCs w:val="40"/>
                <w:rtl/>
              </w:rPr>
              <w:t>طق بالنون الساكنه او التنوين بدون غنة او اخفاء</w:t>
            </w:r>
          </w:p>
        </w:tc>
        <w:tc>
          <w:tcPr>
            <w:tcW w:w="1026" w:type="dxa"/>
          </w:tcPr>
          <w:p w14:paraId="3B39A26F" w14:textId="77777777" w:rsidR="00267279" w:rsidRPr="00006D84" w:rsidRDefault="00267279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3F4610" w14:paraId="0E9497F5" w14:textId="77777777" w:rsidTr="00544906">
        <w:trPr>
          <w:trHeight w:val="935"/>
        </w:trPr>
        <w:tc>
          <w:tcPr>
            <w:tcW w:w="2196" w:type="dxa"/>
          </w:tcPr>
          <w:p w14:paraId="6A76A65B" w14:textId="3AD6D380" w:rsidR="003F4610" w:rsidRPr="003F4610" w:rsidRDefault="003F4610">
            <w:pPr>
              <w:rPr>
                <w:sz w:val="40"/>
                <w:szCs w:val="40"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64D8DB01" w14:textId="03FA2C3B" w:rsidR="003F4610" w:rsidRDefault="003F4610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تجوز الامامة في الصلاة باحد الروايات </w:t>
            </w:r>
          </w:p>
        </w:tc>
        <w:tc>
          <w:tcPr>
            <w:tcW w:w="1026" w:type="dxa"/>
          </w:tcPr>
          <w:p w14:paraId="6E56AF6B" w14:textId="77777777" w:rsidR="003F4610" w:rsidRPr="00006D84" w:rsidRDefault="003F4610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4A5675" w14:paraId="303BCF9A" w14:textId="77777777" w:rsidTr="00544906">
        <w:trPr>
          <w:trHeight w:val="935"/>
        </w:trPr>
        <w:tc>
          <w:tcPr>
            <w:tcW w:w="2196" w:type="dxa"/>
          </w:tcPr>
          <w:p w14:paraId="3D4095F1" w14:textId="77BE0380" w:rsidR="004A5675" w:rsidRDefault="00552580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71C5050E" w14:textId="3C6577B4" w:rsidR="004A5675" w:rsidRDefault="004A5675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علم التجويد بإطاره العملي توفيقي</w:t>
            </w:r>
          </w:p>
        </w:tc>
        <w:tc>
          <w:tcPr>
            <w:tcW w:w="1026" w:type="dxa"/>
          </w:tcPr>
          <w:p w14:paraId="2E5FE75E" w14:textId="77777777" w:rsidR="004A5675" w:rsidRPr="00006D84" w:rsidRDefault="004A5675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4A5675" w14:paraId="63B30872" w14:textId="77777777" w:rsidTr="00544906">
        <w:trPr>
          <w:trHeight w:val="935"/>
        </w:trPr>
        <w:tc>
          <w:tcPr>
            <w:tcW w:w="2196" w:type="dxa"/>
          </w:tcPr>
          <w:p w14:paraId="7735FC01" w14:textId="1EAE201E" w:rsidR="004A5675" w:rsidRDefault="002D03F8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6D11ADEB" w14:textId="59CCF6A5" w:rsidR="004A5675" w:rsidRDefault="009704F8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لا يوجد في سورة البروج ادغاما شفويا</w:t>
            </w:r>
          </w:p>
        </w:tc>
        <w:tc>
          <w:tcPr>
            <w:tcW w:w="1026" w:type="dxa"/>
          </w:tcPr>
          <w:p w14:paraId="5A49FE71" w14:textId="77777777" w:rsidR="004A5675" w:rsidRPr="00006D84" w:rsidRDefault="004A5675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9704F8" w14:paraId="41161C49" w14:textId="77777777" w:rsidTr="00544906">
        <w:trPr>
          <w:trHeight w:val="935"/>
        </w:trPr>
        <w:tc>
          <w:tcPr>
            <w:tcW w:w="2196" w:type="dxa"/>
          </w:tcPr>
          <w:p w14:paraId="343BC816" w14:textId="04E8CE16" w:rsidR="009704F8" w:rsidRDefault="00AB2174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7477BA92" w14:textId="34D4952F" w:rsidR="009704F8" w:rsidRDefault="00D60538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قول الله (حتى يطهرن)</w:t>
            </w:r>
            <w:r w:rsidR="00D15051">
              <w:rPr>
                <w:rFonts w:hint="cs"/>
                <w:sz w:val="40"/>
                <w:szCs w:val="40"/>
                <w:rtl/>
              </w:rPr>
              <w:t>فالتشديد في الطاء يفيد انه لا يجوز وطأها حتى تغتسل</w:t>
            </w:r>
          </w:p>
        </w:tc>
        <w:tc>
          <w:tcPr>
            <w:tcW w:w="1026" w:type="dxa"/>
          </w:tcPr>
          <w:p w14:paraId="303D774A" w14:textId="77777777" w:rsidR="009704F8" w:rsidRPr="00006D84" w:rsidRDefault="009704F8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D15051" w14:paraId="1ED6E9FF" w14:textId="77777777" w:rsidTr="00544906">
        <w:trPr>
          <w:trHeight w:val="935"/>
        </w:trPr>
        <w:tc>
          <w:tcPr>
            <w:tcW w:w="2196" w:type="dxa"/>
          </w:tcPr>
          <w:p w14:paraId="204BB705" w14:textId="49564C52" w:rsidR="00D15051" w:rsidRDefault="00F80C31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13B8EED2" w14:textId="3B9C317C" w:rsidR="00D15051" w:rsidRDefault="00544906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عدد الرواة الذين رو</w:t>
            </w:r>
            <w:r w:rsidR="00F80C31">
              <w:rPr>
                <w:rFonts w:hint="cs"/>
                <w:sz w:val="40"/>
                <w:szCs w:val="40"/>
                <w:rtl/>
              </w:rPr>
              <w:t xml:space="preserve">وا الروايات المقروء بها 13 </w:t>
            </w:r>
          </w:p>
        </w:tc>
        <w:tc>
          <w:tcPr>
            <w:tcW w:w="1026" w:type="dxa"/>
          </w:tcPr>
          <w:p w14:paraId="38AEA403" w14:textId="77777777" w:rsidR="00D15051" w:rsidRPr="00006D84" w:rsidRDefault="00D15051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F80C31" w14:paraId="64C6B999" w14:textId="77777777" w:rsidTr="00544906">
        <w:trPr>
          <w:trHeight w:val="935"/>
        </w:trPr>
        <w:tc>
          <w:tcPr>
            <w:tcW w:w="2196" w:type="dxa"/>
          </w:tcPr>
          <w:p w14:paraId="118239B6" w14:textId="24BE1423" w:rsidR="00F80C31" w:rsidRDefault="00963EB9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خطأ</w:t>
            </w:r>
          </w:p>
        </w:tc>
        <w:tc>
          <w:tcPr>
            <w:tcW w:w="7405" w:type="dxa"/>
          </w:tcPr>
          <w:p w14:paraId="4BECB9FB" w14:textId="71E3926E" w:rsidR="00F80C31" w:rsidRDefault="00F80C31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اشهر تلامذة الجزري ابى محمد عبد الوهاب ابن السلار والطحان واحمد بن رجب</w:t>
            </w:r>
          </w:p>
        </w:tc>
        <w:tc>
          <w:tcPr>
            <w:tcW w:w="1026" w:type="dxa"/>
          </w:tcPr>
          <w:p w14:paraId="53A7BB3B" w14:textId="77777777" w:rsidR="00F80C31" w:rsidRPr="00006D84" w:rsidRDefault="00F80C31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3538BF" w14:paraId="1DA74287" w14:textId="77777777" w:rsidTr="00544906">
        <w:trPr>
          <w:trHeight w:val="935"/>
        </w:trPr>
        <w:tc>
          <w:tcPr>
            <w:tcW w:w="2196" w:type="dxa"/>
          </w:tcPr>
          <w:p w14:paraId="5CBD801D" w14:textId="2F75F8ED" w:rsidR="003538BF" w:rsidRDefault="004B591D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6CE8B7C4" w14:textId="2326B903" w:rsidR="003538BF" w:rsidRDefault="003538BF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الحكم في </w:t>
            </w:r>
            <w:r w:rsidR="002D03F8">
              <w:rPr>
                <w:rFonts w:hint="cs"/>
                <w:sz w:val="40"/>
                <w:szCs w:val="40"/>
                <w:rtl/>
              </w:rPr>
              <w:t>(</w:t>
            </w:r>
            <w:r>
              <w:rPr>
                <w:rFonts w:hint="cs"/>
                <w:sz w:val="40"/>
                <w:szCs w:val="40"/>
                <w:rtl/>
              </w:rPr>
              <w:t>طيرا ابابيل</w:t>
            </w:r>
            <w:r w:rsidR="002D03F8">
              <w:rPr>
                <w:rFonts w:hint="cs"/>
                <w:sz w:val="40"/>
                <w:szCs w:val="40"/>
                <w:rtl/>
              </w:rPr>
              <w:t>)</w:t>
            </w:r>
            <w:r>
              <w:rPr>
                <w:rFonts w:hint="cs"/>
                <w:sz w:val="40"/>
                <w:szCs w:val="40"/>
                <w:rtl/>
              </w:rPr>
              <w:t xml:space="preserve"> اظهار حلقي </w:t>
            </w:r>
          </w:p>
        </w:tc>
        <w:tc>
          <w:tcPr>
            <w:tcW w:w="1026" w:type="dxa"/>
          </w:tcPr>
          <w:p w14:paraId="36DED53C" w14:textId="77777777" w:rsidR="003538BF" w:rsidRPr="00006D84" w:rsidRDefault="003538BF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2102ED" w14:paraId="71B1BA1D" w14:textId="77777777" w:rsidTr="00544906">
        <w:trPr>
          <w:trHeight w:val="935"/>
        </w:trPr>
        <w:tc>
          <w:tcPr>
            <w:tcW w:w="2196" w:type="dxa"/>
          </w:tcPr>
          <w:p w14:paraId="3C3D0E16" w14:textId="7A857D26" w:rsidR="002102ED" w:rsidRDefault="00465E55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0D52456D" w14:textId="2467BD6E" w:rsidR="002102ED" w:rsidRDefault="00F87EF6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لا يوجد في سورة القدر </w:t>
            </w:r>
            <w:r w:rsidR="00465E55">
              <w:rPr>
                <w:rFonts w:hint="cs"/>
                <w:sz w:val="40"/>
                <w:szCs w:val="40"/>
                <w:rtl/>
              </w:rPr>
              <w:t>اظهار شفوي من كلمة واحدة</w:t>
            </w:r>
          </w:p>
        </w:tc>
        <w:tc>
          <w:tcPr>
            <w:tcW w:w="1026" w:type="dxa"/>
          </w:tcPr>
          <w:p w14:paraId="283E1B80" w14:textId="77777777" w:rsidR="002102ED" w:rsidRPr="00006D84" w:rsidRDefault="002102ED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206CD3" w14:paraId="41D9E644" w14:textId="77777777" w:rsidTr="00544906">
        <w:trPr>
          <w:trHeight w:val="935"/>
        </w:trPr>
        <w:tc>
          <w:tcPr>
            <w:tcW w:w="2196" w:type="dxa"/>
          </w:tcPr>
          <w:p w14:paraId="16DCEE6F" w14:textId="06B325A8" w:rsidR="00206CD3" w:rsidRDefault="00104621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34B3E2CE" w14:textId="16FE193A" w:rsidR="00206CD3" w:rsidRDefault="00206CD3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لم يرد في القراءن نون ساكنة جاء بعدها الخاء في نفس للكلمة </w:t>
            </w:r>
            <w:r w:rsidR="00D35598">
              <w:rPr>
                <w:rFonts w:hint="cs"/>
                <w:sz w:val="40"/>
                <w:szCs w:val="40"/>
                <w:rtl/>
              </w:rPr>
              <w:t>الا في الاية الثالثة من سورة المائدة</w:t>
            </w:r>
          </w:p>
        </w:tc>
        <w:tc>
          <w:tcPr>
            <w:tcW w:w="1026" w:type="dxa"/>
          </w:tcPr>
          <w:p w14:paraId="7410C170" w14:textId="77777777" w:rsidR="00206CD3" w:rsidRPr="00006D84" w:rsidRDefault="00206CD3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D35598" w14:paraId="7FBC2A12" w14:textId="77777777" w:rsidTr="00544906">
        <w:trPr>
          <w:trHeight w:val="935"/>
        </w:trPr>
        <w:tc>
          <w:tcPr>
            <w:tcW w:w="2196" w:type="dxa"/>
          </w:tcPr>
          <w:p w14:paraId="0B1D791C" w14:textId="158D9B58" w:rsidR="00D35598" w:rsidRDefault="00762A57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lastRenderedPageBreak/>
              <w:t>خطا الشاطبي</w:t>
            </w:r>
          </w:p>
        </w:tc>
        <w:tc>
          <w:tcPr>
            <w:tcW w:w="7405" w:type="dxa"/>
          </w:tcPr>
          <w:p w14:paraId="04BBE7C4" w14:textId="6DE51905" w:rsidR="00D35598" w:rsidRDefault="00943588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الف كتاب (جرز الاماني ووجه التهاني )الامام ابو عمرو </w:t>
            </w:r>
            <w:r w:rsidR="00531DD4">
              <w:rPr>
                <w:rFonts w:hint="cs"/>
                <w:sz w:val="40"/>
                <w:szCs w:val="40"/>
                <w:rtl/>
              </w:rPr>
              <w:t xml:space="preserve">عثمان بن سعيد الداني </w:t>
            </w:r>
          </w:p>
        </w:tc>
        <w:tc>
          <w:tcPr>
            <w:tcW w:w="1026" w:type="dxa"/>
          </w:tcPr>
          <w:p w14:paraId="37B6ED58" w14:textId="77777777" w:rsidR="00D35598" w:rsidRPr="00006D84" w:rsidRDefault="00D35598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531DD4" w14:paraId="24B8F912" w14:textId="77777777" w:rsidTr="00544906">
        <w:trPr>
          <w:trHeight w:val="935"/>
        </w:trPr>
        <w:tc>
          <w:tcPr>
            <w:tcW w:w="2196" w:type="dxa"/>
          </w:tcPr>
          <w:p w14:paraId="17233824" w14:textId="0BFC07E7" w:rsidR="00531DD4" w:rsidRDefault="00A00D84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خطأ ١٢</w:t>
            </w:r>
          </w:p>
        </w:tc>
        <w:tc>
          <w:tcPr>
            <w:tcW w:w="7405" w:type="dxa"/>
          </w:tcPr>
          <w:p w14:paraId="3D2D6D55" w14:textId="7CC45147" w:rsidR="00531DD4" w:rsidRDefault="00531DD4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ذكر الله ١٣ علامة</w:t>
            </w:r>
            <w:r w:rsidR="00AB5B0E">
              <w:rPr>
                <w:rFonts w:hint="cs"/>
                <w:sz w:val="40"/>
                <w:szCs w:val="40"/>
                <w:rtl/>
              </w:rPr>
              <w:t xml:space="preserve"> </w:t>
            </w:r>
            <w:r w:rsidR="006E4F30">
              <w:rPr>
                <w:rFonts w:hint="cs"/>
                <w:sz w:val="40"/>
                <w:szCs w:val="40"/>
                <w:rtl/>
              </w:rPr>
              <w:t>من علامات يوم القيامة في سورة التكوير</w:t>
            </w:r>
          </w:p>
        </w:tc>
        <w:tc>
          <w:tcPr>
            <w:tcW w:w="1026" w:type="dxa"/>
          </w:tcPr>
          <w:p w14:paraId="12C82ED2" w14:textId="77777777" w:rsidR="00531DD4" w:rsidRPr="00006D84" w:rsidRDefault="00531DD4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6E4F30" w14:paraId="1A20A283" w14:textId="77777777" w:rsidTr="00544906">
        <w:trPr>
          <w:trHeight w:val="935"/>
        </w:trPr>
        <w:tc>
          <w:tcPr>
            <w:tcW w:w="2196" w:type="dxa"/>
          </w:tcPr>
          <w:p w14:paraId="2EF0199D" w14:textId="06C2FCAA" w:rsidR="006E4F30" w:rsidRDefault="00104621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خطأ</w:t>
            </w:r>
          </w:p>
        </w:tc>
        <w:tc>
          <w:tcPr>
            <w:tcW w:w="7405" w:type="dxa"/>
          </w:tcPr>
          <w:p w14:paraId="4C136BC2" w14:textId="30A44611" w:rsidR="006E4F30" w:rsidRDefault="006E4F30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لم يرد </w:t>
            </w:r>
            <w:r w:rsidR="00E45B95">
              <w:rPr>
                <w:rFonts w:hint="cs"/>
                <w:sz w:val="40"/>
                <w:szCs w:val="40"/>
                <w:rtl/>
              </w:rPr>
              <w:t xml:space="preserve">في سورة النبأ اظهارا شفويا من كلمة واحدة </w:t>
            </w:r>
          </w:p>
        </w:tc>
        <w:tc>
          <w:tcPr>
            <w:tcW w:w="1026" w:type="dxa"/>
          </w:tcPr>
          <w:p w14:paraId="2019D582" w14:textId="77777777" w:rsidR="006E4F30" w:rsidRPr="00006D84" w:rsidRDefault="006E4F30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E45B95" w14:paraId="1D4F28EC" w14:textId="77777777" w:rsidTr="00544906">
        <w:trPr>
          <w:trHeight w:val="935"/>
        </w:trPr>
        <w:tc>
          <w:tcPr>
            <w:tcW w:w="2196" w:type="dxa"/>
          </w:tcPr>
          <w:p w14:paraId="6B2FDBF4" w14:textId="427935AF" w:rsidR="00E45B95" w:rsidRDefault="002807EA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261604B9" w14:textId="1C6063CF" w:rsidR="00E45B95" w:rsidRDefault="007615AD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يوجد في سورة قريش ادغاما شفويا واحدا</w:t>
            </w:r>
          </w:p>
        </w:tc>
        <w:tc>
          <w:tcPr>
            <w:tcW w:w="1026" w:type="dxa"/>
          </w:tcPr>
          <w:p w14:paraId="35BFE208" w14:textId="77777777" w:rsidR="00E45B95" w:rsidRPr="00006D84" w:rsidRDefault="00E45B95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7615AD" w14:paraId="05BBE627" w14:textId="77777777" w:rsidTr="00544906">
        <w:trPr>
          <w:trHeight w:val="935"/>
        </w:trPr>
        <w:tc>
          <w:tcPr>
            <w:tcW w:w="2196" w:type="dxa"/>
          </w:tcPr>
          <w:p w14:paraId="523423D7" w14:textId="76C699D6" w:rsidR="007615AD" w:rsidRDefault="00963BF3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خطأ</w:t>
            </w:r>
          </w:p>
        </w:tc>
        <w:tc>
          <w:tcPr>
            <w:tcW w:w="7405" w:type="dxa"/>
          </w:tcPr>
          <w:p w14:paraId="354FD48F" w14:textId="77009FA9" w:rsidR="007615AD" w:rsidRDefault="007615AD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اقرأ </w:t>
            </w:r>
            <w:r w:rsidR="007C47CB">
              <w:rPr>
                <w:rFonts w:hint="cs"/>
                <w:sz w:val="40"/>
                <w:szCs w:val="40"/>
                <w:rtl/>
              </w:rPr>
              <w:t xml:space="preserve">عاصم حفصا ما أقراءه عن عبدالله بن مسعود </w:t>
            </w:r>
          </w:p>
        </w:tc>
        <w:tc>
          <w:tcPr>
            <w:tcW w:w="1026" w:type="dxa"/>
          </w:tcPr>
          <w:p w14:paraId="529A5501" w14:textId="77777777" w:rsidR="007615AD" w:rsidRPr="00006D84" w:rsidRDefault="007615AD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7C47CB" w14:paraId="740B016F" w14:textId="77777777" w:rsidTr="00544906">
        <w:trPr>
          <w:trHeight w:val="935"/>
        </w:trPr>
        <w:tc>
          <w:tcPr>
            <w:tcW w:w="2196" w:type="dxa"/>
          </w:tcPr>
          <w:p w14:paraId="1C62E283" w14:textId="72881858" w:rsidR="007C47CB" w:rsidRDefault="00E425C2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خطأ</w:t>
            </w:r>
            <w:r w:rsidR="00EC2FDB">
              <w:rPr>
                <w:rFonts w:hint="cs"/>
                <w:sz w:val="40"/>
                <w:szCs w:val="40"/>
                <w:rtl/>
              </w:rPr>
              <w:t xml:space="preserve"> اظهار</w:t>
            </w:r>
          </w:p>
        </w:tc>
        <w:tc>
          <w:tcPr>
            <w:tcW w:w="7405" w:type="dxa"/>
          </w:tcPr>
          <w:p w14:paraId="18986A20" w14:textId="171F8650" w:rsidR="007C47CB" w:rsidRDefault="00414DFB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حكم تنوين (قترة)من سورة عبس هو الاخفاء الحقيقي</w:t>
            </w:r>
          </w:p>
        </w:tc>
        <w:tc>
          <w:tcPr>
            <w:tcW w:w="1026" w:type="dxa"/>
          </w:tcPr>
          <w:p w14:paraId="2A2BF963" w14:textId="77777777" w:rsidR="007C47CB" w:rsidRPr="00006D84" w:rsidRDefault="007C47CB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414DFB" w14:paraId="0EBBC4EF" w14:textId="77777777" w:rsidTr="00544906">
        <w:trPr>
          <w:trHeight w:val="935"/>
        </w:trPr>
        <w:tc>
          <w:tcPr>
            <w:tcW w:w="2196" w:type="dxa"/>
          </w:tcPr>
          <w:p w14:paraId="36103FE4" w14:textId="1CF2C713" w:rsidR="00414DFB" w:rsidRDefault="00E52B56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خطأ</w:t>
            </w:r>
          </w:p>
        </w:tc>
        <w:tc>
          <w:tcPr>
            <w:tcW w:w="7405" w:type="dxa"/>
          </w:tcPr>
          <w:p w14:paraId="286FE3B3" w14:textId="00E14D73" w:rsidR="00414DFB" w:rsidRDefault="00242F86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القارئين اللذين روى عنهما حفص بن سليمان هما ابو عمرو </w:t>
            </w:r>
            <w:r w:rsidR="00A81E7B">
              <w:rPr>
                <w:rFonts w:hint="cs"/>
                <w:sz w:val="40"/>
                <w:szCs w:val="40"/>
                <w:rtl/>
              </w:rPr>
              <w:t>البصري والكسائي الكوفي</w:t>
            </w:r>
          </w:p>
        </w:tc>
        <w:tc>
          <w:tcPr>
            <w:tcW w:w="1026" w:type="dxa"/>
          </w:tcPr>
          <w:p w14:paraId="677F03A5" w14:textId="77777777" w:rsidR="00414DFB" w:rsidRPr="00006D84" w:rsidRDefault="00414DFB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A81E7B" w14:paraId="6919DBDE" w14:textId="77777777" w:rsidTr="00544906">
        <w:trPr>
          <w:trHeight w:val="935"/>
        </w:trPr>
        <w:tc>
          <w:tcPr>
            <w:tcW w:w="2196" w:type="dxa"/>
          </w:tcPr>
          <w:p w14:paraId="5543B643" w14:textId="38F4C3D9" w:rsidR="00A81E7B" w:rsidRDefault="00A031C9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21B40B2C" w14:textId="7EF34682" w:rsidR="00A81E7B" w:rsidRDefault="00A72590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سميت احكام الميم الشفوية لأن الميم تخرج من بين </w:t>
            </w:r>
            <w:r w:rsidR="00622667">
              <w:rPr>
                <w:rFonts w:hint="cs"/>
                <w:sz w:val="40"/>
                <w:szCs w:val="40"/>
                <w:rtl/>
              </w:rPr>
              <w:t xml:space="preserve">الشفتين </w:t>
            </w:r>
          </w:p>
        </w:tc>
        <w:tc>
          <w:tcPr>
            <w:tcW w:w="1026" w:type="dxa"/>
          </w:tcPr>
          <w:p w14:paraId="131D60DE" w14:textId="77777777" w:rsidR="00A81E7B" w:rsidRPr="00006D84" w:rsidRDefault="00A81E7B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622667" w14:paraId="751D896D" w14:textId="77777777" w:rsidTr="00544906">
        <w:trPr>
          <w:trHeight w:val="935"/>
        </w:trPr>
        <w:tc>
          <w:tcPr>
            <w:tcW w:w="2196" w:type="dxa"/>
          </w:tcPr>
          <w:p w14:paraId="61B9BCF8" w14:textId="45A7F73D" w:rsidR="00622667" w:rsidRDefault="00433C7A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2D9367FC" w14:textId="4122C079" w:rsidR="00622667" w:rsidRDefault="00622667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حكم لنسفعن</w:t>
            </w:r>
            <w:r w:rsidR="00D758E0">
              <w:rPr>
                <w:rFonts w:hint="cs"/>
                <w:sz w:val="40"/>
                <w:szCs w:val="40"/>
                <w:rtl/>
              </w:rPr>
              <w:t>ا</w:t>
            </w:r>
            <w:r>
              <w:rPr>
                <w:rFonts w:hint="cs"/>
                <w:sz w:val="40"/>
                <w:szCs w:val="40"/>
                <w:rtl/>
              </w:rPr>
              <w:t xml:space="preserve"> بالناصية (اقلاب)</w:t>
            </w:r>
          </w:p>
        </w:tc>
        <w:tc>
          <w:tcPr>
            <w:tcW w:w="1026" w:type="dxa"/>
          </w:tcPr>
          <w:p w14:paraId="0B090BFC" w14:textId="77777777" w:rsidR="00622667" w:rsidRPr="00006D84" w:rsidRDefault="00622667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433C7A" w14:paraId="766D9F1D" w14:textId="77777777" w:rsidTr="00544906">
        <w:trPr>
          <w:trHeight w:val="935"/>
        </w:trPr>
        <w:tc>
          <w:tcPr>
            <w:tcW w:w="2196" w:type="dxa"/>
          </w:tcPr>
          <w:p w14:paraId="35E0C04E" w14:textId="77C47A05" w:rsidR="00433C7A" w:rsidRDefault="0099427D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0A3E4FB9" w14:textId="61BEDB0E" w:rsidR="00433C7A" w:rsidRDefault="00433C7A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الحكم في نون </w:t>
            </w:r>
            <w:r w:rsidR="00C86BAE">
              <w:rPr>
                <w:rFonts w:hint="cs"/>
                <w:sz w:val="40"/>
                <w:szCs w:val="40"/>
                <w:rtl/>
              </w:rPr>
              <w:t>(منفكين)الاولى اخفاء حقيقي</w:t>
            </w:r>
          </w:p>
        </w:tc>
        <w:tc>
          <w:tcPr>
            <w:tcW w:w="1026" w:type="dxa"/>
          </w:tcPr>
          <w:p w14:paraId="13852874" w14:textId="77777777" w:rsidR="00433C7A" w:rsidRPr="00006D84" w:rsidRDefault="00433C7A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BE5D55" w14:paraId="05A7C1E7" w14:textId="77777777" w:rsidTr="00544906">
        <w:trPr>
          <w:trHeight w:val="935"/>
        </w:trPr>
        <w:tc>
          <w:tcPr>
            <w:tcW w:w="2196" w:type="dxa"/>
          </w:tcPr>
          <w:p w14:paraId="107448C2" w14:textId="3B506D7B" w:rsidR="00BE5D55" w:rsidRDefault="00426610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خطأ السلف</w:t>
            </w:r>
          </w:p>
        </w:tc>
        <w:tc>
          <w:tcPr>
            <w:tcW w:w="7405" w:type="dxa"/>
          </w:tcPr>
          <w:p w14:paraId="581800D5" w14:textId="2CEA81BA" w:rsidR="00BE5D55" w:rsidRDefault="00BE5D55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القراءة سنة متبعة عبارة قالها الرسول صلى الله عليه وسلم </w:t>
            </w:r>
          </w:p>
        </w:tc>
        <w:tc>
          <w:tcPr>
            <w:tcW w:w="1026" w:type="dxa"/>
          </w:tcPr>
          <w:p w14:paraId="2BE4DAB9" w14:textId="77777777" w:rsidR="00BE5D55" w:rsidRPr="00006D84" w:rsidRDefault="00BE5D55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BE5D55" w14:paraId="1BCB2AE6" w14:textId="77777777" w:rsidTr="00544906">
        <w:trPr>
          <w:trHeight w:val="935"/>
        </w:trPr>
        <w:tc>
          <w:tcPr>
            <w:tcW w:w="2196" w:type="dxa"/>
          </w:tcPr>
          <w:p w14:paraId="711382F2" w14:textId="17B900B0" w:rsidR="00BE5D55" w:rsidRDefault="00820551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14938490" w14:textId="3A7783E3" w:rsidR="00BE5D55" w:rsidRDefault="00E413A7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النون الساكنة ثابتة وصلا ووقفا اما التنوين فيثبت وصلا فقط</w:t>
            </w:r>
          </w:p>
        </w:tc>
        <w:tc>
          <w:tcPr>
            <w:tcW w:w="1026" w:type="dxa"/>
          </w:tcPr>
          <w:p w14:paraId="7A514B85" w14:textId="77777777" w:rsidR="00BE5D55" w:rsidRPr="00006D84" w:rsidRDefault="00BE5D55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E413A7" w14:paraId="065036A9" w14:textId="77777777" w:rsidTr="00544906">
        <w:trPr>
          <w:trHeight w:val="935"/>
        </w:trPr>
        <w:tc>
          <w:tcPr>
            <w:tcW w:w="2196" w:type="dxa"/>
          </w:tcPr>
          <w:p w14:paraId="361DC7FD" w14:textId="024EDB6E" w:rsidR="00E413A7" w:rsidRDefault="00E30BB2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2F8DF400" w14:textId="5C358770" w:rsidR="00E413A7" w:rsidRDefault="0099427D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اول من افرد القراءات </w:t>
            </w:r>
            <w:r w:rsidR="00B85A53">
              <w:rPr>
                <w:rFonts w:hint="cs"/>
                <w:sz w:val="40"/>
                <w:szCs w:val="40"/>
                <w:rtl/>
              </w:rPr>
              <w:t>السبعة في كتاب ابو بكر ب</w:t>
            </w:r>
            <w:r w:rsidR="00E30BB2">
              <w:rPr>
                <w:rFonts w:hint="cs"/>
                <w:sz w:val="40"/>
                <w:szCs w:val="40"/>
                <w:rtl/>
              </w:rPr>
              <w:t>ن</w:t>
            </w:r>
            <w:r w:rsidR="00B85A53">
              <w:rPr>
                <w:rFonts w:hint="cs"/>
                <w:sz w:val="40"/>
                <w:szCs w:val="40"/>
                <w:rtl/>
              </w:rPr>
              <w:t xml:space="preserve"> مجاهد البغدادي في القرن الرابع هجري</w:t>
            </w:r>
          </w:p>
        </w:tc>
        <w:tc>
          <w:tcPr>
            <w:tcW w:w="1026" w:type="dxa"/>
          </w:tcPr>
          <w:p w14:paraId="73D67B97" w14:textId="77777777" w:rsidR="00E413A7" w:rsidRPr="00006D84" w:rsidRDefault="00E413A7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817B37" w14:paraId="39602517" w14:textId="77777777" w:rsidTr="00544906">
        <w:trPr>
          <w:trHeight w:val="935"/>
        </w:trPr>
        <w:tc>
          <w:tcPr>
            <w:tcW w:w="2196" w:type="dxa"/>
          </w:tcPr>
          <w:p w14:paraId="0A0EF904" w14:textId="1B804DB3" w:rsidR="00817B37" w:rsidRDefault="005625B4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lastRenderedPageBreak/>
              <w:t>صح</w:t>
            </w:r>
          </w:p>
        </w:tc>
        <w:tc>
          <w:tcPr>
            <w:tcW w:w="7405" w:type="dxa"/>
          </w:tcPr>
          <w:p w14:paraId="7B73D39C" w14:textId="302A7A91" w:rsidR="00817B37" w:rsidRDefault="00817B37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لا خلاف بين اهل العلم على ان البسملة بعض من سورة النمل </w:t>
            </w:r>
          </w:p>
        </w:tc>
        <w:tc>
          <w:tcPr>
            <w:tcW w:w="1026" w:type="dxa"/>
          </w:tcPr>
          <w:p w14:paraId="2589FA9D" w14:textId="77777777" w:rsidR="00817B37" w:rsidRPr="00006D84" w:rsidRDefault="00817B37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817B37" w14:paraId="278259B1" w14:textId="77777777" w:rsidTr="00544906">
        <w:trPr>
          <w:trHeight w:val="935"/>
        </w:trPr>
        <w:tc>
          <w:tcPr>
            <w:tcW w:w="2196" w:type="dxa"/>
          </w:tcPr>
          <w:p w14:paraId="5CAD684A" w14:textId="7A25F7A5" w:rsidR="00817B37" w:rsidRDefault="009D5092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خطأ</w:t>
            </w:r>
          </w:p>
        </w:tc>
        <w:tc>
          <w:tcPr>
            <w:tcW w:w="7405" w:type="dxa"/>
          </w:tcPr>
          <w:p w14:paraId="0386B43B" w14:textId="320F7605" w:rsidR="00817B37" w:rsidRDefault="00820551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اذا جاء بعد النون الساكنة ال التعري كان الحكم اظهارا</w:t>
            </w:r>
          </w:p>
        </w:tc>
        <w:tc>
          <w:tcPr>
            <w:tcW w:w="1026" w:type="dxa"/>
          </w:tcPr>
          <w:p w14:paraId="61BCEAA3" w14:textId="77777777" w:rsidR="00817B37" w:rsidRPr="00006D84" w:rsidRDefault="00817B37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820551" w14:paraId="70E31AFE" w14:textId="77777777" w:rsidTr="00544906">
        <w:trPr>
          <w:trHeight w:val="935"/>
        </w:trPr>
        <w:tc>
          <w:tcPr>
            <w:tcW w:w="2196" w:type="dxa"/>
          </w:tcPr>
          <w:p w14:paraId="008C5D2B" w14:textId="19FA6DFA" w:rsidR="00820551" w:rsidRDefault="009138F2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23DEDAEB" w14:textId="7B29CFF9" w:rsidR="00820551" w:rsidRDefault="00B91360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كلمة المنزل على محمد يخرج ما أنزل على الانبياء من قبله </w:t>
            </w:r>
          </w:p>
        </w:tc>
        <w:tc>
          <w:tcPr>
            <w:tcW w:w="1026" w:type="dxa"/>
          </w:tcPr>
          <w:p w14:paraId="378127DD" w14:textId="77777777" w:rsidR="00820551" w:rsidRPr="00006D84" w:rsidRDefault="00820551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B91360" w14:paraId="5D7DF8C9" w14:textId="77777777" w:rsidTr="00544906">
        <w:trPr>
          <w:trHeight w:val="935"/>
        </w:trPr>
        <w:tc>
          <w:tcPr>
            <w:tcW w:w="2196" w:type="dxa"/>
          </w:tcPr>
          <w:p w14:paraId="3BBBD833" w14:textId="1B2AE32C" w:rsidR="00B91360" w:rsidRDefault="00EA10CB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خطأ</w:t>
            </w:r>
          </w:p>
        </w:tc>
        <w:tc>
          <w:tcPr>
            <w:tcW w:w="7405" w:type="dxa"/>
          </w:tcPr>
          <w:p w14:paraId="3061F64B" w14:textId="16294DA6" w:rsidR="00B91360" w:rsidRDefault="00776950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لم يرد في سورة التكوير اخفاء شفويا</w:t>
            </w:r>
          </w:p>
        </w:tc>
        <w:tc>
          <w:tcPr>
            <w:tcW w:w="1026" w:type="dxa"/>
          </w:tcPr>
          <w:p w14:paraId="393265F3" w14:textId="77777777" w:rsidR="00B91360" w:rsidRPr="00006D84" w:rsidRDefault="00B91360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776950" w14:paraId="49053658" w14:textId="77777777" w:rsidTr="00544906">
        <w:trPr>
          <w:trHeight w:val="935"/>
        </w:trPr>
        <w:tc>
          <w:tcPr>
            <w:tcW w:w="2196" w:type="dxa"/>
          </w:tcPr>
          <w:p w14:paraId="1DA2888B" w14:textId="3DF86E45" w:rsidR="00776950" w:rsidRDefault="004C7028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7F5CF00B" w14:textId="3BE6FE9A" w:rsidR="00776950" w:rsidRDefault="009138F2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السبب في </w:t>
            </w:r>
            <w:r w:rsidR="0065573D">
              <w:rPr>
                <w:rFonts w:hint="cs"/>
                <w:sz w:val="40"/>
                <w:szCs w:val="40"/>
                <w:rtl/>
              </w:rPr>
              <w:t>اظهار النون الساكنة عند حروف الاظهار هو بعد مخرجها عن مخرج حروف الحلق</w:t>
            </w:r>
          </w:p>
        </w:tc>
        <w:tc>
          <w:tcPr>
            <w:tcW w:w="1026" w:type="dxa"/>
          </w:tcPr>
          <w:p w14:paraId="2B71D500" w14:textId="77777777" w:rsidR="00776950" w:rsidRPr="00006D84" w:rsidRDefault="00776950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65573D" w14:paraId="7497527C" w14:textId="77777777" w:rsidTr="00544906">
        <w:trPr>
          <w:trHeight w:val="935"/>
        </w:trPr>
        <w:tc>
          <w:tcPr>
            <w:tcW w:w="2196" w:type="dxa"/>
          </w:tcPr>
          <w:p w14:paraId="3CBEEBC3" w14:textId="176A34C5" w:rsidR="0065573D" w:rsidRDefault="000D471B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خطأ</w:t>
            </w:r>
          </w:p>
        </w:tc>
        <w:tc>
          <w:tcPr>
            <w:tcW w:w="7405" w:type="dxa"/>
          </w:tcPr>
          <w:p w14:paraId="03676818" w14:textId="47487380" w:rsidR="0065573D" w:rsidRDefault="00BE3A52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يستحب اخفاء الاستعاذة اذا قرأ القارئ وسط جماعة وهوا المبتدئ</w:t>
            </w:r>
          </w:p>
        </w:tc>
        <w:tc>
          <w:tcPr>
            <w:tcW w:w="1026" w:type="dxa"/>
          </w:tcPr>
          <w:p w14:paraId="31110270" w14:textId="77777777" w:rsidR="0065573D" w:rsidRPr="00006D84" w:rsidRDefault="0065573D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BE3A52" w14:paraId="4CB03AB2" w14:textId="77777777" w:rsidTr="00544906">
        <w:trPr>
          <w:trHeight w:val="935"/>
        </w:trPr>
        <w:tc>
          <w:tcPr>
            <w:tcW w:w="2196" w:type="dxa"/>
          </w:tcPr>
          <w:p w14:paraId="00BF1FF0" w14:textId="447A234F" w:rsidR="00BE3A52" w:rsidRDefault="00C36C39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3F38DA8F" w14:textId="2A4BE95F" w:rsidR="00BE3A52" w:rsidRDefault="008E0388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الطريقة المثلى في تعلم قراءة القران هو المشا</w:t>
            </w:r>
            <w:r w:rsidR="00C36C39">
              <w:rPr>
                <w:rFonts w:hint="cs"/>
                <w:sz w:val="40"/>
                <w:szCs w:val="40"/>
                <w:rtl/>
              </w:rPr>
              <w:t>ف</w:t>
            </w:r>
            <w:r w:rsidR="009D5092">
              <w:rPr>
                <w:rFonts w:hint="cs"/>
                <w:sz w:val="40"/>
                <w:szCs w:val="40"/>
                <w:rtl/>
              </w:rPr>
              <w:t>هة وهي الاصل</w:t>
            </w:r>
          </w:p>
        </w:tc>
        <w:tc>
          <w:tcPr>
            <w:tcW w:w="1026" w:type="dxa"/>
          </w:tcPr>
          <w:p w14:paraId="0325656A" w14:textId="77777777" w:rsidR="00BE3A52" w:rsidRPr="00006D84" w:rsidRDefault="00BE3A52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9D5092" w14:paraId="5F3F4AB7" w14:textId="77777777" w:rsidTr="00544906">
        <w:trPr>
          <w:trHeight w:val="935"/>
        </w:trPr>
        <w:tc>
          <w:tcPr>
            <w:tcW w:w="2196" w:type="dxa"/>
          </w:tcPr>
          <w:p w14:paraId="6A80D72D" w14:textId="409E5010" w:rsidR="009D5092" w:rsidRDefault="0058373A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6BCBB68E" w14:textId="3D6FFB38" w:rsidR="009D5092" w:rsidRDefault="008F67D9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سمى الاظهار الحلقي بذلك لخروج حروفه السته من الحلق</w:t>
            </w:r>
          </w:p>
        </w:tc>
        <w:tc>
          <w:tcPr>
            <w:tcW w:w="1026" w:type="dxa"/>
          </w:tcPr>
          <w:p w14:paraId="0127644B" w14:textId="77777777" w:rsidR="009D5092" w:rsidRPr="00006D84" w:rsidRDefault="009D5092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FA3049" w14:paraId="42356A67" w14:textId="77777777" w:rsidTr="00544906">
        <w:trPr>
          <w:trHeight w:val="935"/>
        </w:trPr>
        <w:tc>
          <w:tcPr>
            <w:tcW w:w="2196" w:type="dxa"/>
          </w:tcPr>
          <w:p w14:paraId="4D3DB54E" w14:textId="4F610513" w:rsidR="00FA3049" w:rsidRDefault="00144B77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خطأ</w:t>
            </w:r>
          </w:p>
        </w:tc>
        <w:tc>
          <w:tcPr>
            <w:tcW w:w="7405" w:type="dxa"/>
          </w:tcPr>
          <w:p w14:paraId="53615CDB" w14:textId="0DFAA708" w:rsidR="00FA3049" w:rsidRDefault="00FA3049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الذي قال (لان اسم الله وبراءة ليس فيها امان لانها نزلت بال</w:t>
            </w:r>
            <w:r w:rsidR="00D83724">
              <w:rPr>
                <w:rFonts w:hint="cs"/>
                <w:sz w:val="40"/>
                <w:szCs w:val="40"/>
                <w:rtl/>
              </w:rPr>
              <w:t>س</w:t>
            </w:r>
            <w:r>
              <w:rPr>
                <w:rFonts w:hint="cs"/>
                <w:sz w:val="40"/>
                <w:szCs w:val="40"/>
                <w:rtl/>
              </w:rPr>
              <w:t xml:space="preserve">يف ولا تناسب </w:t>
            </w:r>
            <w:r w:rsidR="00D83724">
              <w:rPr>
                <w:rFonts w:hint="cs"/>
                <w:sz w:val="40"/>
                <w:szCs w:val="40"/>
                <w:rtl/>
              </w:rPr>
              <w:t>بين الامان والسيف هو عثمان بن عفان</w:t>
            </w:r>
          </w:p>
        </w:tc>
        <w:tc>
          <w:tcPr>
            <w:tcW w:w="1026" w:type="dxa"/>
          </w:tcPr>
          <w:p w14:paraId="5934307F" w14:textId="77777777" w:rsidR="00FA3049" w:rsidRPr="00006D84" w:rsidRDefault="00FA3049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D83724" w14:paraId="4220C812" w14:textId="77777777" w:rsidTr="00544906">
        <w:trPr>
          <w:trHeight w:val="935"/>
        </w:trPr>
        <w:tc>
          <w:tcPr>
            <w:tcW w:w="2196" w:type="dxa"/>
          </w:tcPr>
          <w:p w14:paraId="1D606DED" w14:textId="669DBDF0" w:rsidR="00D83724" w:rsidRDefault="00313171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1765ECD3" w14:textId="23534D98" w:rsidR="00D83724" w:rsidRDefault="000A5D88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كلمة وينقلب فيها حكم اخفاء حقيقي</w:t>
            </w:r>
          </w:p>
        </w:tc>
        <w:tc>
          <w:tcPr>
            <w:tcW w:w="1026" w:type="dxa"/>
          </w:tcPr>
          <w:p w14:paraId="3C3B1852" w14:textId="77777777" w:rsidR="00D83724" w:rsidRPr="00006D84" w:rsidRDefault="00D83724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0A5D88" w14:paraId="51B17150" w14:textId="77777777" w:rsidTr="00544906">
        <w:trPr>
          <w:trHeight w:val="935"/>
        </w:trPr>
        <w:tc>
          <w:tcPr>
            <w:tcW w:w="2196" w:type="dxa"/>
          </w:tcPr>
          <w:p w14:paraId="3F46C88C" w14:textId="01698598" w:rsidR="000A5D88" w:rsidRDefault="004717A5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19888B2A" w14:textId="6A97C3BC" w:rsidR="000A5D88" w:rsidRDefault="00800125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كل سور من سور القرءان اختتمت بتنوين كان الحكم فيها اقلابا المطلق</w:t>
            </w:r>
          </w:p>
        </w:tc>
        <w:tc>
          <w:tcPr>
            <w:tcW w:w="1026" w:type="dxa"/>
          </w:tcPr>
          <w:p w14:paraId="264F77BE" w14:textId="77777777" w:rsidR="000A5D88" w:rsidRPr="00006D84" w:rsidRDefault="000A5D88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800125" w14:paraId="0DC48F3C" w14:textId="77777777" w:rsidTr="00544906">
        <w:trPr>
          <w:trHeight w:val="935"/>
        </w:trPr>
        <w:tc>
          <w:tcPr>
            <w:tcW w:w="2196" w:type="dxa"/>
          </w:tcPr>
          <w:p w14:paraId="46280763" w14:textId="54B227CD" w:rsidR="00800125" w:rsidRDefault="00B625B6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08B02F92" w14:textId="207E4B1C" w:rsidR="00800125" w:rsidRDefault="002234D9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يجوز الوقف على اخر الانفال مع التنفس </w:t>
            </w:r>
            <w:r w:rsidR="00F40CF6">
              <w:rPr>
                <w:rFonts w:hint="cs"/>
                <w:sz w:val="40"/>
                <w:szCs w:val="40"/>
                <w:rtl/>
              </w:rPr>
              <w:t>ثم قراءة سورة براءة</w:t>
            </w:r>
          </w:p>
        </w:tc>
        <w:tc>
          <w:tcPr>
            <w:tcW w:w="1026" w:type="dxa"/>
          </w:tcPr>
          <w:p w14:paraId="6A1DA15E" w14:textId="77777777" w:rsidR="00800125" w:rsidRPr="00006D84" w:rsidRDefault="00800125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F40CF6" w14:paraId="771B7EED" w14:textId="77777777" w:rsidTr="00544906">
        <w:trPr>
          <w:trHeight w:val="935"/>
        </w:trPr>
        <w:tc>
          <w:tcPr>
            <w:tcW w:w="2196" w:type="dxa"/>
          </w:tcPr>
          <w:p w14:paraId="0CCAA617" w14:textId="1D966399" w:rsidR="00F40CF6" w:rsidRDefault="007E39D0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55527A20" w14:textId="72314190" w:rsidR="00F40CF6" w:rsidRDefault="00C45B3F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على الارجح ان الاحرف السبعة هي سبع </w:t>
            </w:r>
            <w:r w:rsidR="007E39D0">
              <w:rPr>
                <w:rFonts w:hint="cs"/>
                <w:sz w:val="40"/>
                <w:szCs w:val="40"/>
                <w:rtl/>
              </w:rPr>
              <w:t>لغات العرب في المعنى الواحد</w:t>
            </w:r>
          </w:p>
        </w:tc>
        <w:tc>
          <w:tcPr>
            <w:tcW w:w="1026" w:type="dxa"/>
          </w:tcPr>
          <w:p w14:paraId="5823F930" w14:textId="77777777" w:rsidR="00F40CF6" w:rsidRPr="00006D84" w:rsidRDefault="00F40CF6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7E39D0" w14:paraId="69678082" w14:textId="77777777" w:rsidTr="00544906">
        <w:trPr>
          <w:trHeight w:val="935"/>
        </w:trPr>
        <w:tc>
          <w:tcPr>
            <w:tcW w:w="2196" w:type="dxa"/>
          </w:tcPr>
          <w:p w14:paraId="17FED956" w14:textId="1B501C41" w:rsidR="007E39D0" w:rsidRDefault="00AA0D5B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lastRenderedPageBreak/>
              <w:t>خطأ</w:t>
            </w:r>
          </w:p>
        </w:tc>
        <w:tc>
          <w:tcPr>
            <w:tcW w:w="7405" w:type="dxa"/>
          </w:tcPr>
          <w:p w14:paraId="26E464C0" w14:textId="7E3DE004" w:rsidR="007E39D0" w:rsidRDefault="007E39D0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الاسم الحقيقي </w:t>
            </w:r>
            <w:r w:rsidR="00514402">
              <w:rPr>
                <w:rFonts w:hint="cs"/>
                <w:sz w:val="40"/>
                <w:szCs w:val="40"/>
                <w:rtl/>
              </w:rPr>
              <w:t>لورسن هو عثمان بن سعيد المصري</w:t>
            </w:r>
          </w:p>
        </w:tc>
        <w:tc>
          <w:tcPr>
            <w:tcW w:w="1026" w:type="dxa"/>
          </w:tcPr>
          <w:p w14:paraId="22F9EF8C" w14:textId="77777777" w:rsidR="007E39D0" w:rsidRPr="00006D84" w:rsidRDefault="007E39D0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514402" w14:paraId="168CC983" w14:textId="77777777" w:rsidTr="00544906">
        <w:trPr>
          <w:trHeight w:val="935"/>
        </w:trPr>
        <w:tc>
          <w:tcPr>
            <w:tcW w:w="2196" w:type="dxa"/>
          </w:tcPr>
          <w:p w14:paraId="22656CBA" w14:textId="15224F5F" w:rsidR="00514402" w:rsidRDefault="00B625B6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2808E633" w14:textId="34CA4293" w:rsidR="00514402" w:rsidRDefault="00514402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من القراء السبع ثلاثة من </w:t>
            </w:r>
            <w:r w:rsidR="00B625B6">
              <w:rPr>
                <w:rFonts w:hint="cs"/>
                <w:sz w:val="40"/>
                <w:szCs w:val="40"/>
                <w:rtl/>
              </w:rPr>
              <w:t>الكوفة</w:t>
            </w:r>
          </w:p>
        </w:tc>
        <w:tc>
          <w:tcPr>
            <w:tcW w:w="1026" w:type="dxa"/>
          </w:tcPr>
          <w:p w14:paraId="78740911" w14:textId="77777777" w:rsidR="00514402" w:rsidRPr="00006D84" w:rsidRDefault="00514402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B625B6" w14:paraId="4BC959A4" w14:textId="77777777" w:rsidTr="00544906">
        <w:trPr>
          <w:trHeight w:val="935"/>
        </w:trPr>
        <w:tc>
          <w:tcPr>
            <w:tcW w:w="2196" w:type="dxa"/>
          </w:tcPr>
          <w:p w14:paraId="17B4DEC3" w14:textId="13B881F4" w:rsidR="00B625B6" w:rsidRDefault="005C6CC4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10D2AC3E" w14:textId="705F1987" w:rsidR="00B625B6" w:rsidRDefault="0097599E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القراءات جميعا في حروف متعددة بتعدد القبائل العربية</w:t>
            </w:r>
          </w:p>
        </w:tc>
        <w:tc>
          <w:tcPr>
            <w:tcW w:w="1026" w:type="dxa"/>
          </w:tcPr>
          <w:p w14:paraId="7D269259" w14:textId="77777777" w:rsidR="00B625B6" w:rsidRPr="00006D84" w:rsidRDefault="00B625B6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97599E" w14:paraId="0FEC3949" w14:textId="77777777" w:rsidTr="00544906">
        <w:trPr>
          <w:trHeight w:val="935"/>
        </w:trPr>
        <w:tc>
          <w:tcPr>
            <w:tcW w:w="2196" w:type="dxa"/>
          </w:tcPr>
          <w:p w14:paraId="454B4E9F" w14:textId="023D8112" w:rsidR="0097599E" w:rsidRDefault="00E25FC0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7513FDD4" w14:textId="0A705244" w:rsidR="0097599E" w:rsidRDefault="00BE761B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لم يرد اظهارا شفويا من كلمة </w:t>
            </w:r>
            <w:r w:rsidR="004717A5">
              <w:rPr>
                <w:rFonts w:hint="cs"/>
                <w:sz w:val="40"/>
                <w:szCs w:val="40"/>
                <w:rtl/>
              </w:rPr>
              <w:t>واحدة في سورة عبس</w:t>
            </w:r>
          </w:p>
        </w:tc>
        <w:tc>
          <w:tcPr>
            <w:tcW w:w="1026" w:type="dxa"/>
          </w:tcPr>
          <w:p w14:paraId="1AFDA694" w14:textId="77777777" w:rsidR="0097599E" w:rsidRPr="00006D84" w:rsidRDefault="0097599E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4717A5" w14:paraId="11E4478B" w14:textId="77777777" w:rsidTr="00544906">
        <w:trPr>
          <w:trHeight w:val="935"/>
        </w:trPr>
        <w:tc>
          <w:tcPr>
            <w:tcW w:w="2196" w:type="dxa"/>
          </w:tcPr>
          <w:p w14:paraId="256ECE68" w14:textId="37F43155" w:rsidR="004717A5" w:rsidRDefault="006422C7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26F14493" w14:textId="32ECD3F0" w:rsidR="004717A5" w:rsidRDefault="00BD243C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يوجد في جزء عم سورتان الكلمة في مطلع </w:t>
            </w:r>
            <w:r w:rsidR="00584149">
              <w:rPr>
                <w:rFonts w:hint="cs"/>
                <w:sz w:val="40"/>
                <w:szCs w:val="40"/>
                <w:rtl/>
              </w:rPr>
              <w:t>الاولى هي نفس كلمة في نهاية السورة الثانية</w:t>
            </w:r>
          </w:p>
        </w:tc>
        <w:tc>
          <w:tcPr>
            <w:tcW w:w="1026" w:type="dxa"/>
          </w:tcPr>
          <w:p w14:paraId="10E08F40" w14:textId="77777777" w:rsidR="004717A5" w:rsidRPr="00006D84" w:rsidRDefault="004717A5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0064C2" w14:paraId="4F24E29B" w14:textId="77777777" w:rsidTr="00544906">
        <w:trPr>
          <w:trHeight w:val="935"/>
        </w:trPr>
        <w:tc>
          <w:tcPr>
            <w:tcW w:w="2196" w:type="dxa"/>
          </w:tcPr>
          <w:p w14:paraId="6D773CBB" w14:textId="43BA7247" w:rsidR="000064C2" w:rsidRDefault="003B7766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خطأ</w:t>
            </w:r>
          </w:p>
        </w:tc>
        <w:tc>
          <w:tcPr>
            <w:tcW w:w="7405" w:type="dxa"/>
          </w:tcPr>
          <w:p w14:paraId="1261B73D" w14:textId="65DE3C88" w:rsidR="000064C2" w:rsidRDefault="000064C2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التواتر في نقل القرأن </w:t>
            </w:r>
            <w:r w:rsidR="003B7766">
              <w:rPr>
                <w:rFonts w:hint="cs"/>
                <w:sz w:val="40"/>
                <w:szCs w:val="40"/>
                <w:rtl/>
              </w:rPr>
              <w:t>ي</w:t>
            </w:r>
            <w:r w:rsidR="00620360">
              <w:rPr>
                <w:rFonts w:hint="cs"/>
                <w:sz w:val="40"/>
                <w:szCs w:val="40"/>
                <w:rtl/>
              </w:rPr>
              <w:t>عني احتمال ولو ضعيف لوجود الخطأ</w:t>
            </w:r>
          </w:p>
        </w:tc>
        <w:tc>
          <w:tcPr>
            <w:tcW w:w="1026" w:type="dxa"/>
          </w:tcPr>
          <w:p w14:paraId="49BF68D0" w14:textId="77777777" w:rsidR="000064C2" w:rsidRPr="00006D84" w:rsidRDefault="000064C2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620360" w14:paraId="426E8E20" w14:textId="77777777" w:rsidTr="00544906">
        <w:trPr>
          <w:trHeight w:val="935"/>
        </w:trPr>
        <w:tc>
          <w:tcPr>
            <w:tcW w:w="2196" w:type="dxa"/>
          </w:tcPr>
          <w:p w14:paraId="7A58C86C" w14:textId="5819106E" w:rsidR="00620360" w:rsidRDefault="00113A01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خطأ</w:t>
            </w:r>
          </w:p>
        </w:tc>
        <w:tc>
          <w:tcPr>
            <w:tcW w:w="7405" w:type="dxa"/>
          </w:tcPr>
          <w:p w14:paraId="3B0DE0BA" w14:textId="7DA29CD8" w:rsidR="00620360" w:rsidRDefault="00620360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الذي نظم المقدمة في علم التجود </w:t>
            </w:r>
            <w:r w:rsidR="0049077C">
              <w:rPr>
                <w:rFonts w:hint="cs"/>
                <w:sz w:val="40"/>
                <w:szCs w:val="40"/>
                <w:rtl/>
              </w:rPr>
              <w:t>بي نهاية القرن السابع الهجري أبا الخير محمد بن الجزري</w:t>
            </w:r>
          </w:p>
        </w:tc>
        <w:tc>
          <w:tcPr>
            <w:tcW w:w="1026" w:type="dxa"/>
          </w:tcPr>
          <w:p w14:paraId="1E732566" w14:textId="77777777" w:rsidR="00620360" w:rsidRPr="00006D84" w:rsidRDefault="00620360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713CB4" w14:paraId="39B2C8DA" w14:textId="77777777" w:rsidTr="00544906">
        <w:trPr>
          <w:trHeight w:val="935"/>
        </w:trPr>
        <w:tc>
          <w:tcPr>
            <w:tcW w:w="2196" w:type="dxa"/>
          </w:tcPr>
          <w:p w14:paraId="28038D0E" w14:textId="592AF666" w:rsidR="00713CB4" w:rsidRDefault="002B1218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خ</w:t>
            </w:r>
          </w:p>
        </w:tc>
        <w:tc>
          <w:tcPr>
            <w:tcW w:w="7405" w:type="dxa"/>
          </w:tcPr>
          <w:p w14:paraId="2B4714B3" w14:textId="0A8F3391" w:rsidR="00713CB4" w:rsidRDefault="00713CB4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والقياس عند اهل العلم </w:t>
            </w:r>
            <w:r w:rsidR="007A39B8">
              <w:rPr>
                <w:rFonts w:hint="cs"/>
                <w:sz w:val="40"/>
                <w:szCs w:val="40"/>
                <w:rtl/>
              </w:rPr>
              <w:t>في ضوابط القراءة الصحيحة اركان ثلاثة</w:t>
            </w:r>
          </w:p>
        </w:tc>
        <w:tc>
          <w:tcPr>
            <w:tcW w:w="1026" w:type="dxa"/>
          </w:tcPr>
          <w:p w14:paraId="60F1DCDC" w14:textId="77777777" w:rsidR="00713CB4" w:rsidRPr="00006D84" w:rsidRDefault="00713CB4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7A39B8" w14:paraId="63C8333F" w14:textId="77777777" w:rsidTr="00544906">
        <w:trPr>
          <w:trHeight w:val="935"/>
        </w:trPr>
        <w:tc>
          <w:tcPr>
            <w:tcW w:w="2196" w:type="dxa"/>
          </w:tcPr>
          <w:p w14:paraId="58272ABE" w14:textId="53A143F8" w:rsidR="007A39B8" w:rsidRDefault="008C77EF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خطأ</w:t>
            </w:r>
          </w:p>
        </w:tc>
        <w:tc>
          <w:tcPr>
            <w:tcW w:w="7405" w:type="dxa"/>
          </w:tcPr>
          <w:p w14:paraId="719FAAE4" w14:textId="13D7E386" w:rsidR="007A39B8" w:rsidRDefault="008846AD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حكم ميم (يعلم)في قول الله </w:t>
            </w:r>
            <w:r w:rsidR="00255A1A">
              <w:rPr>
                <w:rFonts w:hint="cs"/>
                <w:sz w:val="40"/>
                <w:szCs w:val="40"/>
                <w:rtl/>
              </w:rPr>
              <w:t>تعالى(علم الانسان ما لم يعلم)اخفاء شفوي</w:t>
            </w:r>
          </w:p>
        </w:tc>
        <w:tc>
          <w:tcPr>
            <w:tcW w:w="1026" w:type="dxa"/>
          </w:tcPr>
          <w:p w14:paraId="156BCDF0" w14:textId="77777777" w:rsidR="007A39B8" w:rsidRPr="00006D84" w:rsidRDefault="007A39B8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255A1A" w14:paraId="4BCAA13D" w14:textId="77777777" w:rsidTr="00544906">
        <w:trPr>
          <w:trHeight w:val="935"/>
        </w:trPr>
        <w:tc>
          <w:tcPr>
            <w:tcW w:w="2196" w:type="dxa"/>
          </w:tcPr>
          <w:p w14:paraId="44295FDC" w14:textId="5FF0AF97" w:rsidR="00255A1A" w:rsidRDefault="00E27F58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خطأ</w:t>
            </w:r>
          </w:p>
        </w:tc>
        <w:tc>
          <w:tcPr>
            <w:tcW w:w="7405" w:type="dxa"/>
          </w:tcPr>
          <w:p w14:paraId="024F5F8E" w14:textId="5F2CBC95" w:rsidR="00255A1A" w:rsidRDefault="002D7380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بقولنا عن القر</w:t>
            </w:r>
            <w:r w:rsidR="00195A88">
              <w:rPr>
                <w:rFonts w:hint="cs"/>
                <w:sz w:val="40"/>
                <w:szCs w:val="40"/>
                <w:rtl/>
              </w:rPr>
              <w:t>آن المتعبد بتلاوته يخرج القراءات والروايات من التعريف</w:t>
            </w:r>
          </w:p>
        </w:tc>
        <w:tc>
          <w:tcPr>
            <w:tcW w:w="1026" w:type="dxa"/>
          </w:tcPr>
          <w:p w14:paraId="3A117BE4" w14:textId="77777777" w:rsidR="00255A1A" w:rsidRPr="00006D84" w:rsidRDefault="00255A1A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195A88" w14:paraId="643E46A0" w14:textId="77777777" w:rsidTr="00544906">
        <w:trPr>
          <w:trHeight w:val="935"/>
        </w:trPr>
        <w:tc>
          <w:tcPr>
            <w:tcW w:w="2196" w:type="dxa"/>
          </w:tcPr>
          <w:p w14:paraId="542F4939" w14:textId="169B4B2F" w:rsidR="00195A88" w:rsidRDefault="0000427C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خطأ</w:t>
            </w:r>
          </w:p>
        </w:tc>
        <w:tc>
          <w:tcPr>
            <w:tcW w:w="7405" w:type="dxa"/>
          </w:tcPr>
          <w:p w14:paraId="3518EBB8" w14:textId="794491A6" w:rsidR="00195A88" w:rsidRDefault="00AB7018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جمع الامام الجرزي السبعة على الشيخ ابراهيم الحموي</w:t>
            </w:r>
          </w:p>
        </w:tc>
        <w:tc>
          <w:tcPr>
            <w:tcW w:w="1026" w:type="dxa"/>
          </w:tcPr>
          <w:p w14:paraId="1817CDC9" w14:textId="77777777" w:rsidR="00195A88" w:rsidRPr="00006D84" w:rsidRDefault="00195A88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AB7018" w14:paraId="3857076F" w14:textId="77777777" w:rsidTr="00544906">
        <w:trPr>
          <w:trHeight w:val="935"/>
        </w:trPr>
        <w:tc>
          <w:tcPr>
            <w:tcW w:w="2196" w:type="dxa"/>
          </w:tcPr>
          <w:p w14:paraId="194D1CD6" w14:textId="1EE698FC" w:rsidR="00AB7018" w:rsidRDefault="00563875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خطأ قراءات</w:t>
            </w:r>
          </w:p>
        </w:tc>
        <w:tc>
          <w:tcPr>
            <w:tcW w:w="7405" w:type="dxa"/>
          </w:tcPr>
          <w:p w14:paraId="3E580A2B" w14:textId="400C2072" w:rsidR="00AB7018" w:rsidRDefault="00B17E8B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عدد الروايات التي رجح اهل العلم صحتها ثلاثة</w:t>
            </w:r>
          </w:p>
        </w:tc>
        <w:tc>
          <w:tcPr>
            <w:tcW w:w="1026" w:type="dxa"/>
          </w:tcPr>
          <w:p w14:paraId="528AF7F3" w14:textId="77777777" w:rsidR="00AB7018" w:rsidRPr="00006D84" w:rsidRDefault="00AB7018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DB03B3" w14:paraId="1E8D6C26" w14:textId="77777777" w:rsidTr="00544906">
        <w:trPr>
          <w:trHeight w:val="935"/>
        </w:trPr>
        <w:tc>
          <w:tcPr>
            <w:tcW w:w="2196" w:type="dxa"/>
          </w:tcPr>
          <w:p w14:paraId="566491BD" w14:textId="2D0C63B2" w:rsidR="00DB03B3" w:rsidRDefault="0098425A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6B37D2E7" w14:textId="479FF610" w:rsidR="00DB03B3" w:rsidRDefault="00DB03B3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عبارة قالها الصحابي الجليل </w:t>
            </w:r>
            <w:r w:rsidR="00650E8A">
              <w:rPr>
                <w:rFonts w:hint="cs"/>
                <w:sz w:val="40"/>
                <w:szCs w:val="40"/>
                <w:rtl/>
              </w:rPr>
              <w:t>زيد (القراءة سنة متبعة)</w:t>
            </w:r>
          </w:p>
        </w:tc>
        <w:tc>
          <w:tcPr>
            <w:tcW w:w="1026" w:type="dxa"/>
          </w:tcPr>
          <w:p w14:paraId="57A2E08D" w14:textId="77777777" w:rsidR="00DB03B3" w:rsidRPr="00006D84" w:rsidRDefault="00DB03B3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650E8A" w14:paraId="6E827AA5" w14:textId="77777777" w:rsidTr="00544906">
        <w:trPr>
          <w:trHeight w:val="935"/>
        </w:trPr>
        <w:tc>
          <w:tcPr>
            <w:tcW w:w="2196" w:type="dxa"/>
          </w:tcPr>
          <w:p w14:paraId="3E0BFA09" w14:textId="05E89F68" w:rsidR="00650E8A" w:rsidRDefault="00976E24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lastRenderedPageBreak/>
              <w:t>خطأ</w:t>
            </w:r>
          </w:p>
        </w:tc>
        <w:tc>
          <w:tcPr>
            <w:tcW w:w="7405" w:type="dxa"/>
          </w:tcPr>
          <w:p w14:paraId="6C8413A4" w14:textId="69CE5CF6" w:rsidR="00650E8A" w:rsidRDefault="00E122B0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كل السور التي تنتهي بتنوين يكون حكمه الاظهار مطلقا عند وصله</w:t>
            </w:r>
          </w:p>
        </w:tc>
        <w:tc>
          <w:tcPr>
            <w:tcW w:w="1026" w:type="dxa"/>
          </w:tcPr>
          <w:p w14:paraId="21F27BC2" w14:textId="77777777" w:rsidR="00650E8A" w:rsidRPr="00006D84" w:rsidRDefault="00650E8A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E122B0" w14:paraId="7BA6F4BF" w14:textId="77777777" w:rsidTr="00544906">
        <w:trPr>
          <w:trHeight w:val="935"/>
        </w:trPr>
        <w:tc>
          <w:tcPr>
            <w:tcW w:w="2196" w:type="dxa"/>
          </w:tcPr>
          <w:p w14:paraId="4D013DD4" w14:textId="492501DF" w:rsidR="00E122B0" w:rsidRDefault="00ED4F91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43ADD2DF" w14:textId="3039D890" w:rsidR="00E122B0" w:rsidRDefault="00C53F56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لا يوجد في سورة الفلق اي حكم </w:t>
            </w:r>
            <w:r w:rsidR="00ED4F91">
              <w:rPr>
                <w:rFonts w:hint="cs"/>
                <w:sz w:val="40"/>
                <w:szCs w:val="40"/>
                <w:rtl/>
              </w:rPr>
              <w:t>من احكام الميم الساكنة</w:t>
            </w:r>
          </w:p>
        </w:tc>
        <w:tc>
          <w:tcPr>
            <w:tcW w:w="1026" w:type="dxa"/>
          </w:tcPr>
          <w:p w14:paraId="7E7F7B37" w14:textId="77777777" w:rsidR="00E122B0" w:rsidRPr="00006D84" w:rsidRDefault="00E122B0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1D0DF5" w14:paraId="10228059" w14:textId="77777777" w:rsidTr="00544906">
        <w:trPr>
          <w:trHeight w:val="935"/>
        </w:trPr>
        <w:tc>
          <w:tcPr>
            <w:tcW w:w="2196" w:type="dxa"/>
          </w:tcPr>
          <w:p w14:paraId="50F9475C" w14:textId="362E99FE" w:rsidR="001D0DF5" w:rsidRDefault="00611CA5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06337695" w14:textId="34BE1B54" w:rsidR="001D0DF5" w:rsidRDefault="001D0DF5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كل اسم من اسماء </w:t>
            </w:r>
            <w:r w:rsidR="00B8052B">
              <w:rPr>
                <w:rFonts w:hint="cs"/>
                <w:sz w:val="40"/>
                <w:szCs w:val="40"/>
                <w:rtl/>
              </w:rPr>
              <w:t>القرءان الكريم وصفاته تعنى وصفا لمعنى من معاني القراءن</w:t>
            </w:r>
          </w:p>
        </w:tc>
        <w:tc>
          <w:tcPr>
            <w:tcW w:w="1026" w:type="dxa"/>
          </w:tcPr>
          <w:p w14:paraId="7F58E3A7" w14:textId="77777777" w:rsidR="001D0DF5" w:rsidRPr="00006D84" w:rsidRDefault="001D0DF5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611CA5" w14:paraId="5EACBCE1" w14:textId="77777777" w:rsidTr="00544906">
        <w:trPr>
          <w:trHeight w:val="935"/>
        </w:trPr>
        <w:tc>
          <w:tcPr>
            <w:tcW w:w="2196" w:type="dxa"/>
          </w:tcPr>
          <w:p w14:paraId="7B082E80" w14:textId="14A955A5" w:rsidR="00611CA5" w:rsidRDefault="00DE3308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خطأ٢</w:t>
            </w:r>
          </w:p>
        </w:tc>
        <w:tc>
          <w:tcPr>
            <w:tcW w:w="7405" w:type="dxa"/>
          </w:tcPr>
          <w:p w14:paraId="03ECD7D2" w14:textId="4C106493" w:rsidR="00611CA5" w:rsidRDefault="00DD2508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عدد الكلمات التي ورد فيها اظهارا شفويا </w:t>
            </w:r>
            <w:r w:rsidR="00E35187">
              <w:rPr>
                <w:rFonts w:hint="cs"/>
                <w:sz w:val="40"/>
                <w:szCs w:val="40"/>
                <w:rtl/>
              </w:rPr>
              <w:t>من كلمة واحدة في سورة الانفطار ثلاث</w:t>
            </w:r>
          </w:p>
        </w:tc>
        <w:tc>
          <w:tcPr>
            <w:tcW w:w="1026" w:type="dxa"/>
          </w:tcPr>
          <w:p w14:paraId="30203562" w14:textId="77777777" w:rsidR="00611CA5" w:rsidRPr="00006D84" w:rsidRDefault="00611CA5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E35187" w14:paraId="23AD0174" w14:textId="77777777" w:rsidTr="00544906">
        <w:trPr>
          <w:trHeight w:val="935"/>
        </w:trPr>
        <w:tc>
          <w:tcPr>
            <w:tcW w:w="2196" w:type="dxa"/>
          </w:tcPr>
          <w:p w14:paraId="0C2D17E6" w14:textId="12289271" w:rsidR="00E35187" w:rsidRDefault="00283A59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38FA8475" w14:textId="12A6D6B1" w:rsidR="00E35187" w:rsidRDefault="00C332A4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اول من جمع علم القراءات في كتاب هو ابي عبيد القاسم بن سلام باجماع اهل العلم</w:t>
            </w:r>
          </w:p>
        </w:tc>
        <w:tc>
          <w:tcPr>
            <w:tcW w:w="1026" w:type="dxa"/>
          </w:tcPr>
          <w:p w14:paraId="7DB8554A" w14:textId="77777777" w:rsidR="00E35187" w:rsidRPr="00006D84" w:rsidRDefault="00E35187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C332A4" w14:paraId="177EA85D" w14:textId="77777777" w:rsidTr="00544906">
        <w:trPr>
          <w:trHeight w:val="935"/>
        </w:trPr>
        <w:tc>
          <w:tcPr>
            <w:tcW w:w="2196" w:type="dxa"/>
          </w:tcPr>
          <w:p w14:paraId="5EEFD772" w14:textId="0982598F" w:rsidR="00C332A4" w:rsidRDefault="000C0BE8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خطأ</w:t>
            </w:r>
          </w:p>
        </w:tc>
        <w:tc>
          <w:tcPr>
            <w:tcW w:w="7405" w:type="dxa"/>
          </w:tcPr>
          <w:p w14:paraId="32290AA1" w14:textId="4ECAA6A7" w:rsidR="00C332A4" w:rsidRDefault="009B77F4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يوجد في سورة البينة </w:t>
            </w:r>
            <w:r w:rsidR="0097049C">
              <w:rPr>
                <w:rFonts w:hint="cs"/>
                <w:sz w:val="40"/>
                <w:szCs w:val="40"/>
                <w:rtl/>
              </w:rPr>
              <w:t>حكم اخفاء شفوي وادغام شفوي</w:t>
            </w:r>
          </w:p>
        </w:tc>
        <w:tc>
          <w:tcPr>
            <w:tcW w:w="1026" w:type="dxa"/>
          </w:tcPr>
          <w:p w14:paraId="6B8990A3" w14:textId="77777777" w:rsidR="00C332A4" w:rsidRPr="00006D84" w:rsidRDefault="00C332A4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97049C" w14:paraId="4E529788" w14:textId="77777777" w:rsidTr="00544906">
        <w:trPr>
          <w:trHeight w:val="935"/>
        </w:trPr>
        <w:tc>
          <w:tcPr>
            <w:tcW w:w="2196" w:type="dxa"/>
          </w:tcPr>
          <w:p w14:paraId="680B0EFA" w14:textId="1F3A34EB" w:rsidR="0097049C" w:rsidRDefault="004D795E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0B4A816A" w14:textId="4D0F96CC" w:rsidR="0097049C" w:rsidRDefault="001A5F3C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اخذ الفقهاء بعض الاحكام الشرعية في استنباطها </w:t>
            </w:r>
            <w:r w:rsidR="003C2E76">
              <w:rPr>
                <w:rFonts w:hint="cs"/>
                <w:sz w:val="40"/>
                <w:szCs w:val="40"/>
                <w:rtl/>
              </w:rPr>
              <w:t xml:space="preserve">من خلال قراءات الاحرف السبع </w:t>
            </w:r>
          </w:p>
        </w:tc>
        <w:tc>
          <w:tcPr>
            <w:tcW w:w="1026" w:type="dxa"/>
          </w:tcPr>
          <w:p w14:paraId="445364E6" w14:textId="77777777" w:rsidR="0097049C" w:rsidRPr="00006D84" w:rsidRDefault="0097049C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3C2E76" w14:paraId="0A567885" w14:textId="77777777" w:rsidTr="00544906">
        <w:trPr>
          <w:trHeight w:val="935"/>
        </w:trPr>
        <w:tc>
          <w:tcPr>
            <w:tcW w:w="2196" w:type="dxa"/>
          </w:tcPr>
          <w:p w14:paraId="6308D941" w14:textId="26702C60" w:rsidR="003C2E76" w:rsidRDefault="00F45AD9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6583718C" w14:textId="2A3535D8" w:rsidR="003C2E76" w:rsidRDefault="00F45AD9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رواية قالون عن نافع هي رواية اهل تونس وليبيا </w:t>
            </w:r>
          </w:p>
        </w:tc>
        <w:tc>
          <w:tcPr>
            <w:tcW w:w="1026" w:type="dxa"/>
          </w:tcPr>
          <w:p w14:paraId="7EA7E704" w14:textId="77777777" w:rsidR="003C2E76" w:rsidRPr="00006D84" w:rsidRDefault="003C2E76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F45AD9" w14:paraId="01CF9690" w14:textId="77777777" w:rsidTr="00544906">
        <w:trPr>
          <w:trHeight w:val="935"/>
        </w:trPr>
        <w:tc>
          <w:tcPr>
            <w:tcW w:w="2196" w:type="dxa"/>
          </w:tcPr>
          <w:p w14:paraId="2530F5FF" w14:textId="4CA6A5A8" w:rsidR="00F45AD9" w:rsidRDefault="004437D8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6259FF0B" w14:textId="17944B24" w:rsidR="00F45AD9" w:rsidRDefault="003A7EB4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الغاية من التجود هي صوز اللسان </w:t>
            </w:r>
            <w:r w:rsidR="00FA0097">
              <w:rPr>
                <w:rFonts w:hint="cs"/>
                <w:sz w:val="40"/>
                <w:szCs w:val="40"/>
                <w:rtl/>
              </w:rPr>
              <w:t>عن اللحن في كلام الله ونيل رضاه</w:t>
            </w:r>
          </w:p>
        </w:tc>
        <w:tc>
          <w:tcPr>
            <w:tcW w:w="1026" w:type="dxa"/>
          </w:tcPr>
          <w:p w14:paraId="319A26CF" w14:textId="77777777" w:rsidR="00F45AD9" w:rsidRPr="00006D84" w:rsidRDefault="00F45AD9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FA0097" w14:paraId="2E047131" w14:textId="77777777" w:rsidTr="00544906">
        <w:trPr>
          <w:trHeight w:val="935"/>
        </w:trPr>
        <w:tc>
          <w:tcPr>
            <w:tcW w:w="2196" w:type="dxa"/>
          </w:tcPr>
          <w:p w14:paraId="7F26663D" w14:textId="5CF8F954" w:rsidR="00FA0097" w:rsidRDefault="000C0BE8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خطأ</w:t>
            </w:r>
          </w:p>
        </w:tc>
        <w:tc>
          <w:tcPr>
            <w:tcW w:w="7405" w:type="dxa"/>
          </w:tcPr>
          <w:p w14:paraId="7F2D1C7B" w14:textId="5B505570" w:rsidR="00FA0097" w:rsidRDefault="00A92B4D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علم التجويد توفي</w:t>
            </w:r>
            <w:r w:rsidR="000C0BE8">
              <w:rPr>
                <w:rFonts w:hint="cs"/>
                <w:sz w:val="40"/>
                <w:szCs w:val="40"/>
                <w:rtl/>
              </w:rPr>
              <w:t>قي</w:t>
            </w:r>
          </w:p>
        </w:tc>
        <w:tc>
          <w:tcPr>
            <w:tcW w:w="1026" w:type="dxa"/>
          </w:tcPr>
          <w:p w14:paraId="00AAA83A" w14:textId="77777777" w:rsidR="00FA0097" w:rsidRPr="00006D84" w:rsidRDefault="00FA0097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0C0BE8" w14:paraId="38EA594A" w14:textId="77777777" w:rsidTr="00544906">
        <w:trPr>
          <w:trHeight w:val="935"/>
        </w:trPr>
        <w:tc>
          <w:tcPr>
            <w:tcW w:w="2196" w:type="dxa"/>
          </w:tcPr>
          <w:p w14:paraId="38EA0F40" w14:textId="504F3773" w:rsidR="000C0BE8" w:rsidRDefault="00B84705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خطأ</w:t>
            </w:r>
          </w:p>
        </w:tc>
        <w:tc>
          <w:tcPr>
            <w:tcW w:w="7405" w:type="dxa"/>
          </w:tcPr>
          <w:p w14:paraId="0657E06C" w14:textId="1193681C" w:rsidR="000C0BE8" w:rsidRDefault="004978B4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حكم التنوين الاخير في الاية الاولى من سورة </w:t>
            </w:r>
            <w:r w:rsidR="00B84705">
              <w:rPr>
                <w:rFonts w:hint="cs"/>
                <w:sz w:val="40"/>
                <w:szCs w:val="40"/>
                <w:rtl/>
              </w:rPr>
              <w:t>خ</w:t>
            </w:r>
            <w:r>
              <w:rPr>
                <w:rFonts w:hint="cs"/>
                <w:sz w:val="40"/>
                <w:szCs w:val="40"/>
                <w:rtl/>
              </w:rPr>
              <w:t xml:space="preserve"> اظهار حلقي </w:t>
            </w:r>
          </w:p>
        </w:tc>
        <w:tc>
          <w:tcPr>
            <w:tcW w:w="1026" w:type="dxa"/>
          </w:tcPr>
          <w:p w14:paraId="74493E5D" w14:textId="77777777" w:rsidR="000C0BE8" w:rsidRPr="00006D84" w:rsidRDefault="000C0BE8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4978B4" w14:paraId="0C72C7CD" w14:textId="77777777" w:rsidTr="00544906">
        <w:trPr>
          <w:trHeight w:val="935"/>
        </w:trPr>
        <w:tc>
          <w:tcPr>
            <w:tcW w:w="2196" w:type="dxa"/>
          </w:tcPr>
          <w:p w14:paraId="36E86910" w14:textId="045FC928" w:rsidR="004978B4" w:rsidRDefault="00593C16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خطأ</w:t>
            </w:r>
          </w:p>
        </w:tc>
        <w:tc>
          <w:tcPr>
            <w:tcW w:w="7405" w:type="dxa"/>
          </w:tcPr>
          <w:p w14:paraId="0D134E2D" w14:textId="168ABF4F" w:rsidR="004978B4" w:rsidRDefault="00E656F0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اجمع اهل العلم ان اول من وضع </w:t>
            </w:r>
            <w:r w:rsidR="00341FA3">
              <w:rPr>
                <w:rFonts w:hint="cs"/>
                <w:sz w:val="40"/>
                <w:szCs w:val="40"/>
                <w:rtl/>
              </w:rPr>
              <w:t xml:space="preserve">اسس هذا العلم هو الخليل بن احمد </w:t>
            </w:r>
          </w:p>
        </w:tc>
        <w:tc>
          <w:tcPr>
            <w:tcW w:w="1026" w:type="dxa"/>
          </w:tcPr>
          <w:p w14:paraId="38AAD323" w14:textId="77777777" w:rsidR="004978B4" w:rsidRPr="00006D84" w:rsidRDefault="004978B4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341FA3" w14:paraId="6E6F76BF" w14:textId="77777777" w:rsidTr="00544906">
        <w:trPr>
          <w:trHeight w:val="935"/>
        </w:trPr>
        <w:tc>
          <w:tcPr>
            <w:tcW w:w="2196" w:type="dxa"/>
          </w:tcPr>
          <w:p w14:paraId="38A6C715" w14:textId="60BF84DC" w:rsidR="00341FA3" w:rsidRDefault="004D795E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7130503C" w14:textId="0D36D617" w:rsidR="00341FA3" w:rsidRDefault="00CE6096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الراوى الذي رواى عن احد القراء وكان له رواية خاصة </w:t>
            </w:r>
            <w:r w:rsidR="00F37B30">
              <w:rPr>
                <w:rFonts w:hint="cs"/>
                <w:sz w:val="40"/>
                <w:szCs w:val="40"/>
                <w:rtl/>
              </w:rPr>
              <w:t>هو خلف بن هشام</w:t>
            </w:r>
          </w:p>
        </w:tc>
        <w:tc>
          <w:tcPr>
            <w:tcW w:w="1026" w:type="dxa"/>
          </w:tcPr>
          <w:p w14:paraId="6583054E" w14:textId="77777777" w:rsidR="00341FA3" w:rsidRPr="00006D84" w:rsidRDefault="00341FA3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F37B30" w14:paraId="23AF6DAC" w14:textId="77777777" w:rsidTr="00544906">
        <w:trPr>
          <w:trHeight w:val="935"/>
        </w:trPr>
        <w:tc>
          <w:tcPr>
            <w:tcW w:w="2196" w:type="dxa"/>
          </w:tcPr>
          <w:p w14:paraId="0D35F327" w14:textId="3B146079" w:rsidR="00F37B30" w:rsidRDefault="00A24992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lastRenderedPageBreak/>
              <w:t>خط</w:t>
            </w:r>
            <w:r w:rsidR="009A773F">
              <w:rPr>
                <w:rFonts w:hint="cs"/>
                <w:sz w:val="40"/>
                <w:szCs w:val="40"/>
                <w:rtl/>
              </w:rPr>
              <w:t>أ</w:t>
            </w:r>
          </w:p>
        </w:tc>
        <w:tc>
          <w:tcPr>
            <w:tcW w:w="7405" w:type="dxa"/>
          </w:tcPr>
          <w:p w14:paraId="69BDCA40" w14:textId="102CAB19" w:rsidR="00F37B30" w:rsidRDefault="00314D26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اقراء عاصم شعبة ما قرا</w:t>
            </w:r>
            <w:r w:rsidR="0016522F">
              <w:rPr>
                <w:rFonts w:hint="cs"/>
                <w:sz w:val="40"/>
                <w:szCs w:val="40"/>
                <w:rtl/>
              </w:rPr>
              <w:t>ه عن علي بن ابي طالب</w:t>
            </w:r>
          </w:p>
        </w:tc>
        <w:tc>
          <w:tcPr>
            <w:tcW w:w="1026" w:type="dxa"/>
          </w:tcPr>
          <w:p w14:paraId="3104E419" w14:textId="77777777" w:rsidR="00F37B30" w:rsidRPr="00006D84" w:rsidRDefault="00F37B30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DD4104" w14:paraId="70DA1684" w14:textId="77777777" w:rsidTr="00544906">
        <w:trPr>
          <w:trHeight w:val="935"/>
        </w:trPr>
        <w:tc>
          <w:tcPr>
            <w:tcW w:w="2196" w:type="dxa"/>
          </w:tcPr>
          <w:p w14:paraId="2179C102" w14:textId="6AB89072" w:rsidR="00DD4104" w:rsidRDefault="00085C7C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56EE284A" w14:textId="2340E826" w:rsidR="00DD4104" w:rsidRDefault="00DD4104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عدد الروايات الصحيحة المتواترة هي اربعة عشر</w:t>
            </w:r>
          </w:p>
        </w:tc>
        <w:tc>
          <w:tcPr>
            <w:tcW w:w="1026" w:type="dxa"/>
          </w:tcPr>
          <w:p w14:paraId="098C926D" w14:textId="77777777" w:rsidR="00DD4104" w:rsidRPr="00006D84" w:rsidRDefault="00DD4104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DB467E" w14:paraId="1F0060B7" w14:textId="77777777" w:rsidTr="00544906">
        <w:trPr>
          <w:trHeight w:val="935"/>
        </w:trPr>
        <w:tc>
          <w:tcPr>
            <w:tcW w:w="2196" w:type="dxa"/>
          </w:tcPr>
          <w:p w14:paraId="69DA5B83" w14:textId="248C840C" w:rsidR="00DB467E" w:rsidRDefault="00076EE3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خطأ</w:t>
            </w:r>
          </w:p>
        </w:tc>
        <w:tc>
          <w:tcPr>
            <w:tcW w:w="7405" w:type="dxa"/>
          </w:tcPr>
          <w:p w14:paraId="78F59CB5" w14:textId="3CCE53A1" w:rsidR="00DB467E" w:rsidRDefault="006E19E4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لا يوجد في القران </w:t>
            </w:r>
            <w:r w:rsidR="00F4246F">
              <w:rPr>
                <w:rFonts w:hint="cs"/>
                <w:sz w:val="40"/>
                <w:szCs w:val="40"/>
                <w:rtl/>
              </w:rPr>
              <w:t>نشأت بعدها الغين في نفس الكلمة</w:t>
            </w:r>
          </w:p>
        </w:tc>
        <w:tc>
          <w:tcPr>
            <w:tcW w:w="1026" w:type="dxa"/>
          </w:tcPr>
          <w:p w14:paraId="0189D015" w14:textId="77777777" w:rsidR="00DB467E" w:rsidRPr="00006D84" w:rsidRDefault="00DB467E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F4246F" w14:paraId="2DB5F417" w14:textId="77777777" w:rsidTr="00544906">
        <w:trPr>
          <w:trHeight w:val="935"/>
        </w:trPr>
        <w:tc>
          <w:tcPr>
            <w:tcW w:w="2196" w:type="dxa"/>
          </w:tcPr>
          <w:p w14:paraId="6E66B13E" w14:textId="0E021717" w:rsidR="00F4246F" w:rsidRDefault="00D65FCE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خطأ</w:t>
            </w:r>
          </w:p>
        </w:tc>
        <w:tc>
          <w:tcPr>
            <w:tcW w:w="7405" w:type="dxa"/>
          </w:tcPr>
          <w:p w14:paraId="74AA98D9" w14:textId="417F8993" w:rsidR="00F4246F" w:rsidRDefault="00F4246F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لم يرد في سورة الناز</w:t>
            </w:r>
            <w:r w:rsidR="00A87756">
              <w:rPr>
                <w:rFonts w:hint="cs"/>
                <w:sz w:val="40"/>
                <w:szCs w:val="40"/>
                <w:rtl/>
              </w:rPr>
              <w:t>عات اخفاء شفويا</w:t>
            </w:r>
          </w:p>
        </w:tc>
        <w:tc>
          <w:tcPr>
            <w:tcW w:w="1026" w:type="dxa"/>
          </w:tcPr>
          <w:p w14:paraId="4FB6AA74" w14:textId="77777777" w:rsidR="00F4246F" w:rsidRPr="00006D84" w:rsidRDefault="00F4246F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922147" w14:paraId="102E3D70" w14:textId="77777777" w:rsidTr="00544906">
        <w:trPr>
          <w:trHeight w:val="935"/>
        </w:trPr>
        <w:tc>
          <w:tcPr>
            <w:tcW w:w="2196" w:type="dxa"/>
          </w:tcPr>
          <w:p w14:paraId="4453C278" w14:textId="7764DCF5" w:rsidR="00922147" w:rsidRDefault="00886ACA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خطأ</w:t>
            </w:r>
          </w:p>
        </w:tc>
        <w:tc>
          <w:tcPr>
            <w:tcW w:w="7405" w:type="dxa"/>
          </w:tcPr>
          <w:p w14:paraId="5C585294" w14:textId="268E5B4A" w:rsidR="00922147" w:rsidRDefault="00AB5B0E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لم يرد في سورة التكوير احفاء شفويا</w:t>
            </w:r>
          </w:p>
        </w:tc>
        <w:tc>
          <w:tcPr>
            <w:tcW w:w="1026" w:type="dxa"/>
          </w:tcPr>
          <w:p w14:paraId="4364E191" w14:textId="77777777" w:rsidR="00922147" w:rsidRPr="00006D84" w:rsidRDefault="00922147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A800AD" w14:paraId="2F099F0D" w14:textId="77777777" w:rsidTr="00544906">
        <w:trPr>
          <w:trHeight w:val="935"/>
        </w:trPr>
        <w:tc>
          <w:tcPr>
            <w:tcW w:w="2196" w:type="dxa"/>
          </w:tcPr>
          <w:p w14:paraId="0BC7904D" w14:textId="50A77727" w:rsidR="00A800AD" w:rsidRDefault="00A93762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خطأ</w:t>
            </w:r>
          </w:p>
        </w:tc>
        <w:tc>
          <w:tcPr>
            <w:tcW w:w="7405" w:type="dxa"/>
          </w:tcPr>
          <w:p w14:paraId="01F79B3D" w14:textId="1AC95DD5" w:rsidR="00A800AD" w:rsidRDefault="00850C1A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النون الساكنة قد تكون اصلية او زائدة والتنوين كذلك</w:t>
            </w:r>
          </w:p>
        </w:tc>
        <w:tc>
          <w:tcPr>
            <w:tcW w:w="1026" w:type="dxa"/>
          </w:tcPr>
          <w:p w14:paraId="130B2EA8" w14:textId="77777777" w:rsidR="00A800AD" w:rsidRPr="00006D84" w:rsidRDefault="00A800AD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4F7544" w14:paraId="19BAA464" w14:textId="77777777" w:rsidTr="00544906">
        <w:trPr>
          <w:trHeight w:val="935"/>
        </w:trPr>
        <w:tc>
          <w:tcPr>
            <w:tcW w:w="2196" w:type="dxa"/>
          </w:tcPr>
          <w:p w14:paraId="76D7544B" w14:textId="43C756BD" w:rsidR="004F7544" w:rsidRDefault="003F6A69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خطأ</w:t>
            </w:r>
          </w:p>
        </w:tc>
        <w:tc>
          <w:tcPr>
            <w:tcW w:w="7405" w:type="dxa"/>
          </w:tcPr>
          <w:p w14:paraId="3DC9CB7D" w14:textId="1235ECF1" w:rsidR="004F7544" w:rsidRDefault="004F7544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حكم التنوين في مطهرة من سورة عبس هو الادغام بغير غنة</w:t>
            </w:r>
          </w:p>
        </w:tc>
        <w:tc>
          <w:tcPr>
            <w:tcW w:w="1026" w:type="dxa"/>
          </w:tcPr>
          <w:p w14:paraId="01905933" w14:textId="77777777" w:rsidR="004F7544" w:rsidRPr="00006D84" w:rsidRDefault="004F7544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886ACA" w14:paraId="3F1A8BAE" w14:textId="77777777" w:rsidTr="00544906">
        <w:trPr>
          <w:trHeight w:val="935"/>
        </w:trPr>
        <w:tc>
          <w:tcPr>
            <w:tcW w:w="2196" w:type="dxa"/>
          </w:tcPr>
          <w:p w14:paraId="3F641EFB" w14:textId="3E9ACA3E" w:rsidR="00886ACA" w:rsidRDefault="002C4B04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7F0568B5" w14:textId="3E0AB791" w:rsidR="00886ACA" w:rsidRDefault="00A018F5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لا يوجد في القران نون ساكنة جاء بعدها الهمزة في نفس الكلمة </w:t>
            </w:r>
            <w:r w:rsidR="002C4B04">
              <w:rPr>
                <w:rFonts w:hint="cs"/>
                <w:sz w:val="40"/>
                <w:szCs w:val="40"/>
                <w:rtl/>
              </w:rPr>
              <w:t>الا في كلمة ينئون</w:t>
            </w:r>
          </w:p>
        </w:tc>
        <w:tc>
          <w:tcPr>
            <w:tcW w:w="1026" w:type="dxa"/>
          </w:tcPr>
          <w:p w14:paraId="0D8EECAE" w14:textId="77777777" w:rsidR="00886ACA" w:rsidRPr="00006D84" w:rsidRDefault="00886ACA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BC7B26" w14:paraId="152FB895" w14:textId="77777777" w:rsidTr="00544906">
        <w:trPr>
          <w:trHeight w:val="935"/>
        </w:trPr>
        <w:tc>
          <w:tcPr>
            <w:tcW w:w="2196" w:type="dxa"/>
          </w:tcPr>
          <w:p w14:paraId="32D1112B" w14:textId="7A1B7AF8" w:rsidR="00BC7B26" w:rsidRDefault="00247C00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198C6CC6" w14:textId="67D2F8AB" w:rsidR="00BC7B26" w:rsidRDefault="00C06912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القراءة سنة متبعة عبارة قالها الصحابي </w:t>
            </w:r>
            <w:r w:rsidR="007F7AFB">
              <w:rPr>
                <w:rFonts w:hint="cs"/>
                <w:sz w:val="40"/>
                <w:szCs w:val="40"/>
                <w:rtl/>
              </w:rPr>
              <w:t xml:space="preserve">الجليل زيد </w:t>
            </w:r>
          </w:p>
        </w:tc>
        <w:tc>
          <w:tcPr>
            <w:tcW w:w="1026" w:type="dxa"/>
          </w:tcPr>
          <w:p w14:paraId="3B35ACB7" w14:textId="77777777" w:rsidR="00BC7B26" w:rsidRPr="00006D84" w:rsidRDefault="00BC7B26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7F7AFB" w14:paraId="3F1905AB" w14:textId="77777777" w:rsidTr="00544906">
        <w:trPr>
          <w:trHeight w:val="935"/>
        </w:trPr>
        <w:tc>
          <w:tcPr>
            <w:tcW w:w="2196" w:type="dxa"/>
          </w:tcPr>
          <w:p w14:paraId="5676B7B5" w14:textId="1ADABB06" w:rsidR="007F7AFB" w:rsidRDefault="00D974EF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23728C46" w14:textId="725F94CA" w:rsidR="007F7AFB" w:rsidRDefault="007F7AFB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لا يوجد في سورة الفيل اقلاب</w:t>
            </w:r>
          </w:p>
        </w:tc>
        <w:tc>
          <w:tcPr>
            <w:tcW w:w="1026" w:type="dxa"/>
          </w:tcPr>
          <w:p w14:paraId="7C7C1405" w14:textId="77777777" w:rsidR="007F7AFB" w:rsidRPr="00006D84" w:rsidRDefault="007F7AFB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7F7AFB" w14:paraId="0CDB9624" w14:textId="77777777" w:rsidTr="00544906">
        <w:trPr>
          <w:trHeight w:val="935"/>
        </w:trPr>
        <w:tc>
          <w:tcPr>
            <w:tcW w:w="2196" w:type="dxa"/>
          </w:tcPr>
          <w:p w14:paraId="1E8A1561" w14:textId="4A0CFE67" w:rsidR="007F7AFB" w:rsidRDefault="00AC659F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خطأ</w:t>
            </w:r>
          </w:p>
        </w:tc>
        <w:tc>
          <w:tcPr>
            <w:tcW w:w="7405" w:type="dxa"/>
          </w:tcPr>
          <w:p w14:paraId="3262E37C" w14:textId="7B9DD66A" w:rsidR="007F7AFB" w:rsidRDefault="00D974EF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حكم الميم في جاءتهم البينة </w:t>
            </w:r>
            <w:r w:rsidR="00AC659F">
              <w:rPr>
                <w:rFonts w:hint="cs"/>
                <w:sz w:val="40"/>
                <w:szCs w:val="40"/>
                <w:rtl/>
              </w:rPr>
              <w:t>الاظهار الشفوي</w:t>
            </w:r>
          </w:p>
        </w:tc>
        <w:tc>
          <w:tcPr>
            <w:tcW w:w="1026" w:type="dxa"/>
          </w:tcPr>
          <w:p w14:paraId="16BDDD32" w14:textId="77777777" w:rsidR="007F7AFB" w:rsidRPr="00006D84" w:rsidRDefault="007F7AFB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247C00" w14:paraId="531F0597" w14:textId="77777777" w:rsidTr="00544906">
        <w:trPr>
          <w:trHeight w:val="935"/>
        </w:trPr>
        <w:tc>
          <w:tcPr>
            <w:tcW w:w="2196" w:type="dxa"/>
          </w:tcPr>
          <w:p w14:paraId="05E0B048" w14:textId="3E29468F" w:rsidR="00247C00" w:rsidRDefault="00210B67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خطأ</w:t>
            </w:r>
          </w:p>
        </w:tc>
        <w:tc>
          <w:tcPr>
            <w:tcW w:w="7405" w:type="dxa"/>
          </w:tcPr>
          <w:p w14:paraId="17D75E33" w14:textId="3C909E73" w:rsidR="00247C00" w:rsidRDefault="00210B67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التواتر في نقل القران يعنى احتمال ولو ضعيف لوجود الخطأ </w:t>
            </w:r>
          </w:p>
        </w:tc>
        <w:tc>
          <w:tcPr>
            <w:tcW w:w="1026" w:type="dxa"/>
          </w:tcPr>
          <w:p w14:paraId="3C458C2A" w14:textId="77777777" w:rsidR="00247C00" w:rsidRPr="00006D84" w:rsidRDefault="00247C00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AC659F" w14:paraId="20304666" w14:textId="77777777" w:rsidTr="00544906">
        <w:trPr>
          <w:trHeight w:val="935"/>
        </w:trPr>
        <w:tc>
          <w:tcPr>
            <w:tcW w:w="2196" w:type="dxa"/>
          </w:tcPr>
          <w:p w14:paraId="0055B253" w14:textId="7CA9A734" w:rsidR="00AC659F" w:rsidRDefault="003766B6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خطأ</w:t>
            </w:r>
          </w:p>
        </w:tc>
        <w:tc>
          <w:tcPr>
            <w:tcW w:w="7405" w:type="dxa"/>
          </w:tcPr>
          <w:p w14:paraId="72A6D977" w14:textId="177558A1" w:rsidR="00AC659F" w:rsidRDefault="00AC659F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اشهر تلامذة الجزرى ابى محمد </w:t>
            </w:r>
            <w:r w:rsidR="00146DB6">
              <w:rPr>
                <w:rFonts w:hint="cs"/>
                <w:sz w:val="40"/>
                <w:szCs w:val="40"/>
                <w:rtl/>
              </w:rPr>
              <w:t xml:space="preserve">عبد الوهاب ابن السلار والطحان واحمد بن رجب </w:t>
            </w:r>
          </w:p>
        </w:tc>
        <w:tc>
          <w:tcPr>
            <w:tcW w:w="1026" w:type="dxa"/>
          </w:tcPr>
          <w:p w14:paraId="05F196BB" w14:textId="77777777" w:rsidR="00AC659F" w:rsidRPr="00006D84" w:rsidRDefault="00AC659F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210B67" w14:paraId="19849246" w14:textId="77777777" w:rsidTr="00544906">
        <w:trPr>
          <w:trHeight w:val="935"/>
        </w:trPr>
        <w:tc>
          <w:tcPr>
            <w:tcW w:w="2196" w:type="dxa"/>
          </w:tcPr>
          <w:p w14:paraId="7F768ABC" w14:textId="332CD6A2" w:rsidR="00210B67" w:rsidRDefault="00654D2C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lastRenderedPageBreak/>
              <w:t>خطأ</w:t>
            </w:r>
          </w:p>
        </w:tc>
        <w:tc>
          <w:tcPr>
            <w:tcW w:w="7405" w:type="dxa"/>
          </w:tcPr>
          <w:p w14:paraId="01B55360" w14:textId="07F367C1" w:rsidR="00210B67" w:rsidRDefault="00432398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القارئ الشامي صاحب احد القراءات السبعة هو هشام الدمشقي</w:t>
            </w:r>
          </w:p>
        </w:tc>
        <w:tc>
          <w:tcPr>
            <w:tcW w:w="1026" w:type="dxa"/>
          </w:tcPr>
          <w:p w14:paraId="244C2DC5" w14:textId="77777777" w:rsidR="00210B67" w:rsidRPr="00006D84" w:rsidRDefault="00210B67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432398" w14:paraId="52E31FBA" w14:textId="77777777" w:rsidTr="00544906">
        <w:trPr>
          <w:trHeight w:val="935"/>
        </w:trPr>
        <w:tc>
          <w:tcPr>
            <w:tcW w:w="2196" w:type="dxa"/>
          </w:tcPr>
          <w:p w14:paraId="5C9AC0E6" w14:textId="796430DF" w:rsidR="00432398" w:rsidRDefault="00BB3078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37E71F68" w14:textId="7A7C9EE1" w:rsidR="00432398" w:rsidRDefault="00751883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اضافة لفظ الجلالة </w:t>
            </w:r>
            <w:r w:rsidR="004A54F2">
              <w:rPr>
                <w:rFonts w:hint="cs"/>
                <w:sz w:val="40"/>
                <w:szCs w:val="40"/>
                <w:rtl/>
              </w:rPr>
              <w:t>الله الى الكلام يخرج كلام المخلوقات</w:t>
            </w:r>
          </w:p>
        </w:tc>
        <w:tc>
          <w:tcPr>
            <w:tcW w:w="1026" w:type="dxa"/>
          </w:tcPr>
          <w:p w14:paraId="38ACA92E" w14:textId="77777777" w:rsidR="00432398" w:rsidRPr="00006D84" w:rsidRDefault="00432398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4A54F2" w14:paraId="670F0D51" w14:textId="77777777" w:rsidTr="00544906">
        <w:trPr>
          <w:trHeight w:val="935"/>
        </w:trPr>
        <w:tc>
          <w:tcPr>
            <w:tcW w:w="2196" w:type="dxa"/>
          </w:tcPr>
          <w:p w14:paraId="29888A08" w14:textId="5DBA9C29" w:rsidR="004A54F2" w:rsidRDefault="006833A4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</w:t>
            </w:r>
          </w:p>
        </w:tc>
        <w:tc>
          <w:tcPr>
            <w:tcW w:w="7405" w:type="dxa"/>
          </w:tcPr>
          <w:p w14:paraId="762410FF" w14:textId="0A858B80" w:rsidR="004A54F2" w:rsidRDefault="004A54F2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لا يوجد </w:t>
            </w:r>
            <w:r w:rsidR="00E33C35">
              <w:rPr>
                <w:rFonts w:hint="cs"/>
                <w:sz w:val="40"/>
                <w:szCs w:val="40"/>
                <w:rtl/>
              </w:rPr>
              <w:t>في سورة الناس اي حكم من احكام الميم الساكنة</w:t>
            </w:r>
          </w:p>
        </w:tc>
        <w:tc>
          <w:tcPr>
            <w:tcW w:w="1026" w:type="dxa"/>
          </w:tcPr>
          <w:p w14:paraId="60ACFA66" w14:textId="77777777" w:rsidR="004A54F2" w:rsidRPr="00006D84" w:rsidRDefault="004A54F2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DE0C74" w14:paraId="3014F5A2" w14:textId="77777777" w:rsidTr="00544906">
        <w:trPr>
          <w:trHeight w:val="935"/>
        </w:trPr>
        <w:tc>
          <w:tcPr>
            <w:tcW w:w="2196" w:type="dxa"/>
          </w:tcPr>
          <w:p w14:paraId="0BE3C818" w14:textId="2C2948EE" w:rsidR="00DE0C74" w:rsidRDefault="00DE0C74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خطأ</w:t>
            </w:r>
          </w:p>
        </w:tc>
        <w:tc>
          <w:tcPr>
            <w:tcW w:w="7405" w:type="dxa"/>
          </w:tcPr>
          <w:p w14:paraId="3C7FF1CC" w14:textId="72664A36" w:rsidR="00DE0C74" w:rsidRDefault="00DE0C74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عدد القراءات الشاذة ثلاثة</w:t>
            </w:r>
          </w:p>
        </w:tc>
        <w:tc>
          <w:tcPr>
            <w:tcW w:w="1026" w:type="dxa"/>
          </w:tcPr>
          <w:p w14:paraId="136BF7FA" w14:textId="77777777" w:rsidR="00DE0C74" w:rsidRPr="00006D84" w:rsidRDefault="00DE0C74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3B490D" w14:paraId="75F43D91" w14:textId="77777777" w:rsidTr="00544906">
        <w:trPr>
          <w:trHeight w:val="935"/>
        </w:trPr>
        <w:tc>
          <w:tcPr>
            <w:tcW w:w="2196" w:type="dxa"/>
          </w:tcPr>
          <w:p w14:paraId="3D81767B" w14:textId="78E4475B" w:rsidR="003B490D" w:rsidRDefault="00BF10A0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خطأ</w:t>
            </w:r>
          </w:p>
        </w:tc>
        <w:tc>
          <w:tcPr>
            <w:tcW w:w="7405" w:type="dxa"/>
          </w:tcPr>
          <w:p w14:paraId="2AAB283F" w14:textId="4A95D7C6" w:rsidR="003B490D" w:rsidRDefault="003B490D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وردت كلمة أرأيت في سورة العلق مرتان</w:t>
            </w:r>
          </w:p>
        </w:tc>
        <w:tc>
          <w:tcPr>
            <w:tcW w:w="1026" w:type="dxa"/>
          </w:tcPr>
          <w:p w14:paraId="0333D162" w14:textId="77777777" w:rsidR="003B490D" w:rsidRPr="00006D84" w:rsidRDefault="003B490D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160E17" w14:paraId="230343CE" w14:textId="77777777" w:rsidTr="00544906">
        <w:trPr>
          <w:trHeight w:val="935"/>
        </w:trPr>
        <w:tc>
          <w:tcPr>
            <w:tcW w:w="2196" w:type="dxa"/>
          </w:tcPr>
          <w:p w14:paraId="75B7CAF8" w14:textId="5987F3ED" w:rsidR="00160E17" w:rsidRDefault="00160E17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26F27AFD" w14:textId="36C7BC23" w:rsidR="00160E17" w:rsidRDefault="00160E17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المشافهة هي الاصل في التعلم </w:t>
            </w:r>
          </w:p>
        </w:tc>
        <w:tc>
          <w:tcPr>
            <w:tcW w:w="1026" w:type="dxa"/>
          </w:tcPr>
          <w:p w14:paraId="3F650F28" w14:textId="77777777" w:rsidR="00160E17" w:rsidRPr="00006D84" w:rsidRDefault="00160E17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160E17" w14:paraId="6B286C2D" w14:textId="77777777" w:rsidTr="00544906">
        <w:trPr>
          <w:trHeight w:val="935"/>
        </w:trPr>
        <w:tc>
          <w:tcPr>
            <w:tcW w:w="2196" w:type="dxa"/>
          </w:tcPr>
          <w:p w14:paraId="347A2F71" w14:textId="4227B2A6" w:rsidR="00160E17" w:rsidRDefault="00AF3F3A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4E7ACBEE" w14:textId="29444C4C" w:rsidR="00160E17" w:rsidRDefault="00791BF2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 xml:space="preserve">الغاية من التجويد هي صون </w:t>
            </w:r>
            <w:r w:rsidR="001E0047">
              <w:rPr>
                <w:rFonts w:hint="cs"/>
                <w:sz w:val="40"/>
                <w:szCs w:val="40"/>
                <w:rtl/>
              </w:rPr>
              <w:t>اللسان عن اللحن في كلام الله ونيل رضاه</w:t>
            </w:r>
          </w:p>
        </w:tc>
        <w:tc>
          <w:tcPr>
            <w:tcW w:w="1026" w:type="dxa"/>
          </w:tcPr>
          <w:p w14:paraId="57EE470C" w14:textId="77777777" w:rsidR="00160E17" w:rsidRPr="00006D84" w:rsidRDefault="00160E17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1E0047" w14:paraId="65E761C1" w14:textId="77777777" w:rsidTr="00544906">
        <w:trPr>
          <w:trHeight w:val="935"/>
        </w:trPr>
        <w:tc>
          <w:tcPr>
            <w:tcW w:w="2196" w:type="dxa"/>
          </w:tcPr>
          <w:p w14:paraId="01897995" w14:textId="574FE730" w:rsidR="001E0047" w:rsidRDefault="00F85B58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1209F3EB" w14:textId="4F828262" w:rsidR="001E0047" w:rsidRDefault="001E0047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عدد السور التي سميت بأسماء يوم القيامة هي سبعة</w:t>
            </w:r>
          </w:p>
        </w:tc>
        <w:tc>
          <w:tcPr>
            <w:tcW w:w="1026" w:type="dxa"/>
          </w:tcPr>
          <w:p w14:paraId="22DF26FC" w14:textId="77777777" w:rsidR="001E0047" w:rsidRPr="00006D84" w:rsidRDefault="001E0047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C505E6" w14:paraId="72FCAA9A" w14:textId="77777777" w:rsidTr="00544906">
        <w:trPr>
          <w:trHeight w:val="935"/>
        </w:trPr>
        <w:tc>
          <w:tcPr>
            <w:tcW w:w="2196" w:type="dxa"/>
          </w:tcPr>
          <w:p w14:paraId="4EE3403E" w14:textId="35FE17D4" w:rsidR="00C505E6" w:rsidRDefault="002F6D90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7F2464A9" w14:textId="2995D7CF" w:rsidR="00C505E6" w:rsidRDefault="00C505E6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لم يرد اقلابا في سورة التكوير الا في كلمة (ذنب)</w:t>
            </w:r>
          </w:p>
        </w:tc>
        <w:tc>
          <w:tcPr>
            <w:tcW w:w="1026" w:type="dxa"/>
          </w:tcPr>
          <w:p w14:paraId="323694F1" w14:textId="77777777" w:rsidR="00C505E6" w:rsidRPr="00006D84" w:rsidRDefault="00C505E6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8C110C" w14:paraId="2638D297" w14:textId="77777777" w:rsidTr="00544906">
        <w:trPr>
          <w:trHeight w:val="935"/>
        </w:trPr>
        <w:tc>
          <w:tcPr>
            <w:tcW w:w="2196" w:type="dxa"/>
          </w:tcPr>
          <w:p w14:paraId="1BA4D898" w14:textId="684DEBBA" w:rsidR="008C110C" w:rsidRDefault="00AC30EA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خطأ</w:t>
            </w:r>
          </w:p>
        </w:tc>
        <w:tc>
          <w:tcPr>
            <w:tcW w:w="7405" w:type="dxa"/>
          </w:tcPr>
          <w:p w14:paraId="1E15F578" w14:textId="2F03BAAB" w:rsidR="008C110C" w:rsidRDefault="008C110C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ورد لفظ الجلالة</w:t>
            </w:r>
            <w:r w:rsidR="00AC30EA">
              <w:rPr>
                <w:rFonts w:hint="cs"/>
                <w:sz w:val="40"/>
                <w:szCs w:val="40"/>
                <w:rtl/>
              </w:rPr>
              <w:t xml:space="preserve"> الله في سورة البروج أربع مرات</w:t>
            </w:r>
          </w:p>
        </w:tc>
        <w:tc>
          <w:tcPr>
            <w:tcW w:w="1026" w:type="dxa"/>
          </w:tcPr>
          <w:p w14:paraId="4B76C38D" w14:textId="77777777" w:rsidR="008C110C" w:rsidRPr="00006D84" w:rsidRDefault="008C110C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C6524B" w14:paraId="520F1CEC" w14:textId="77777777" w:rsidTr="00544906">
        <w:trPr>
          <w:trHeight w:val="935"/>
        </w:trPr>
        <w:tc>
          <w:tcPr>
            <w:tcW w:w="2196" w:type="dxa"/>
          </w:tcPr>
          <w:p w14:paraId="6B993C14" w14:textId="1E1F553D" w:rsidR="00C6524B" w:rsidRDefault="002B4A72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70A2B7C2" w14:textId="18BE0596" w:rsidR="00C6524B" w:rsidRDefault="00C6524B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التنوين في كلمة يسيرا في سورة الانشقاق فيه حكم الادغام بغنة</w:t>
            </w:r>
          </w:p>
        </w:tc>
        <w:tc>
          <w:tcPr>
            <w:tcW w:w="1026" w:type="dxa"/>
          </w:tcPr>
          <w:p w14:paraId="2D708E48" w14:textId="77777777" w:rsidR="00C6524B" w:rsidRPr="00006D84" w:rsidRDefault="00C6524B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  <w:tr w:rsidR="00F8472F" w14:paraId="2FF279D7" w14:textId="77777777" w:rsidTr="00544906">
        <w:trPr>
          <w:trHeight w:val="935"/>
        </w:trPr>
        <w:tc>
          <w:tcPr>
            <w:tcW w:w="2196" w:type="dxa"/>
          </w:tcPr>
          <w:p w14:paraId="008268FD" w14:textId="3AD462BF" w:rsidR="00F8472F" w:rsidRDefault="00002B20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صح</w:t>
            </w:r>
          </w:p>
        </w:tc>
        <w:tc>
          <w:tcPr>
            <w:tcW w:w="7405" w:type="dxa"/>
          </w:tcPr>
          <w:p w14:paraId="26025EB8" w14:textId="471A935F" w:rsidR="00F8472F" w:rsidRDefault="00F8472F" w:rsidP="00F8472F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مثال اللحن الجلى ضم الهاء في قول الله تعالى (انما يخشي الله من عباده علماء)</w:t>
            </w:r>
          </w:p>
        </w:tc>
        <w:tc>
          <w:tcPr>
            <w:tcW w:w="1026" w:type="dxa"/>
          </w:tcPr>
          <w:p w14:paraId="43F88426" w14:textId="77777777" w:rsidR="00F8472F" w:rsidRPr="00006D84" w:rsidRDefault="00F8472F" w:rsidP="00006D84">
            <w:pPr>
              <w:pStyle w:val="a4"/>
              <w:numPr>
                <w:ilvl w:val="0"/>
                <w:numId w:val="2"/>
              </w:numPr>
              <w:rPr>
                <w:sz w:val="40"/>
                <w:szCs w:val="40"/>
              </w:rPr>
            </w:pPr>
          </w:p>
        </w:tc>
      </w:tr>
    </w:tbl>
    <w:p w14:paraId="29448230" w14:textId="77777777" w:rsidR="00630DF2" w:rsidRDefault="00630DF2"/>
    <w:sectPr w:rsidR="00630D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F3A73"/>
    <w:multiLevelType w:val="hybridMultilevel"/>
    <w:tmpl w:val="30AC90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976567"/>
    <w:multiLevelType w:val="hybridMultilevel"/>
    <w:tmpl w:val="E752B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4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DF2"/>
    <w:rsid w:val="00002B20"/>
    <w:rsid w:val="0000427C"/>
    <w:rsid w:val="000064C2"/>
    <w:rsid w:val="00006D84"/>
    <w:rsid w:val="000668E6"/>
    <w:rsid w:val="00076EE3"/>
    <w:rsid w:val="00085C7C"/>
    <w:rsid w:val="000A5D88"/>
    <w:rsid w:val="000C0BE8"/>
    <w:rsid w:val="000C0FE5"/>
    <w:rsid w:val="000D471B"/>
    <w:rsid w:val="00104621"/>
    <w:rsid w:val="00113A01"/>
    <w:rsid w:val="00144B77"/>
    <w:rsid w:val="00146DB6"/>
    <w:rsid w:val="00160E17"/>
    <w:rsid w:val="0016522F"/>
    <w:rsid w:val="00195A88"/>
    <w:rsid w:val="001A5F3C"/>
    <w:rsid w:val="001B18F3"/>
    <w:rsid w:val="001C22AA"/>
    <w:rsid w:val="001D0DF5"/>
    <w:rsid w:val="001E0047"/>
    <w:rsid w:val="00206CD3"/>
    <w:rsid w:val="002102ED"/>
    <w:rsid w:val="00210B67"/>
    <w:rsid w:val="002234D9"/>
    <w:rsid w:val="00242F86"/>
    <w:rsid w:val="00247C00"/>
    <w:rsid w:val="00255A1A"/>
    <w:rsid w:val="00267279"/>
    <w:rsid w:val="002807EA"/>
    <w:rsid w:val="00283A59"/>
    <w:rsid w:val="0028718C"/>
    <w:rsid w:val="002B1218"/>
    <w:rsid w:val="002B4A72"/>
    <w:rsid w:val="002C4B04"/>
    <w:rsid w:val="002D03F8"/>
    <w:rsid w:val="002D4976"/>
    <w:rsid w:val="002D7380"/>
    <w:rsid w:val="002F6D90"/>
    <w:rsid w:val="00313171"/>
    <w:rsid w:val="00314D26"/>
    <w:rsid w:val="00341FA3"/>
    <w:rsid w:val="003511A3"/>
    <w:rsid w:val="003538BF"/>
    <w:rsid w:val="003766B6"/>
    <w:rsid w:val="003A7EB4"/>
    <w:rsid w:val="003B490D"/>
    <w:rsid w:val="003B713C"/>
    <w:rsid w:val="003B7766"/>
    <w:rsid w:val="003C2E76"/>
    <w:rsid w:val="003F4610"/>
    <w:rsid w:val="003F6A69"/>
    <w:rsid w:val="00414DFB"/>
    <w:rsid w:val="00426610"/>
    <w:rsid w:val="00432398"/>
    <w:rsid w:val="00433C7A"/>
    <w:rsid w:val="004437D8"/>
    <w:rsid w:val="00465E55"/>
    <w:rsid w:val="004717A5"/>
    <w:rsid w:val="0049077C"/>
    <w:rsid w:val="004948FE"/>
    <w:rsid w:val="004978B4"/>
    <w:rsid w:val="004A54F2"/>
    <w:rsid w:val="004A5675"/>
    <w:rsid w:val="004B591D"/>
    <w:rsid w:val="004C7028"/>
    <w:rsid w:val="004D795E"/>
    <w:rsid w:val="004F7544"/>
    <w:rsid w:val="00514402"/>
    <w:rsid w:val="0052600C"/>
    <w:rsid w:val="00531DD4"/>
    <w:rsid w:val="00544906"/>
    <w:rsid w:val="005510DF"/>
    <w:rsid w:val="00552580"/>
    <w:rsid w:val="005625B4"/>
    <w:rsid w:val="00563875"/>
    <w:rsid w:val="0058373A"/>
    <w:rsid w:val="00584149"/>
    <w:rsid w:val="00585D1C"/>
    <w:rsid w:val="00593C16"/>
    <w:rsid w:val="005B2321"/>
    <w:rsid w:val="005B6970"/>
    <w:rsid w:val="005C6CC4"/>
    <w:rsid w:val="00611CA5"/>
    <w:rsid w:val="00620360"/>
    <w:rsid w:val="00622667"/>
    <w:rsid w:val="00630DF2"/>
    <w:rsid w:val="006422C7"/>
    <w:rsid w:val="00650E8A"/>
    <w:rsid w:val="00654D2C"/>
    <w:rsid w:val="0065573D"/>
    <w:rsid w:val="006833A4"/>
    <w:rsid w:val="006E19E4"/>
    <w:rsid w:val="006E4F30"/>
    <w:rsid w:val="006F0AFF"/>
    <w:rsid w:val="00713CB4"/>
    <w:rsid w:val="007245E7"/>
    <w:rsid w:val="00751883"/>
    <w:rsid w:val="007615AD"/>
    <w:rsid w:val="00762A57"/>
    <w:rsid w:val="00764915"/>
    <w:rsid w:val="007757B4"/>
    <w:rsid w:val="00776950"/>
    <w:rsid w:val="00791BF2"/>
    <w:rsid w:val="007A39B8"/>
    <w:rsid w:val="007C47CB"/>
    <w:rsid w:val="007E39D0"/>
    <w:rsid w:val="007F6194"/>
    <w:rsid w:val="007F7AFB"/>
    <w:rsid w:val="00800125"/>
    <w:rsid w:val="00817B37"/>
    <w:rsid w:val="00820551"/>
    <w:rsid w:val="008457B8"/>
    <w:rsid w:val="00850C1A"/>
    <w:rsid w:val="00877A1F"/>
    <w:rsid w:val="008846AD"/>
    <w:rsid w:val="00886ACA"/>
    <w:rsid w:val="008C110C"/>
    <w:rsid w:val="008C77EF"/>
    <w:rsid w:val="008E0388"/>
    <w:rsid w:val="008F67D9"/>
    <w:rsid w:val="008F7430"/>
    <w:rsid w:val="009138F2"/>
    <w:rsid w:val="00922147"/>
    <w:rsid w:val="00924DF8"/>
    <w:rsid w:val="00943588"/>
    <w:rsid w:val="00963BF3"/>
    <w:rsid w:val="00963EB9"/>
    <w:rsid w:val="0097049C"/>
    <w:rsid w:val="009704F8"/>
    <w:rsid w:val="0097599E"/>
    <w:rsid w:val="00976E24"/>
    <w:rsid w:val="0098425A"/>
    <w:rsid w:val="0099427D"/>
    <w:rsid w:val="009A773F"/>
    <w:rsid w:val="009B77F4"/>
    <w:rsid w:val="009D2B24"/>
    <w:rsid w:val="009D5092"/>
    <w:rsid w:val="009F65CC"/>
    <w:rsid w:val="00A00D84"/>
    <w:rsid w:val="00A018F5"/>
    <w:rsid w:val="00A031C9"/>
    <w:rsid w:val="00A123BC"/>
    <w:rsid w:val="00A24992"/>
    <w:rsid w:val="00A72590"/>
    <w:rsid w:val="00A800AD"/>
    <w:rsid w:val="00A81E7B"/>
    <w:rsid w:val="00A87756"/>
    <w:rsid w:val="00A9018B"/>
    <w:rsid w:val="00A92B4D"/>
    <w:rsid w:val="00A93762"/>
    <w:rsid w:val="00AA0D5B"/>
    <w:rsid w:val="00AB2174"/>
    <w:rsid w:val="00AB5B0E"/>
    <w:rsid w:val="00AB7018"/>
    <w:rsid w:val="00AC30EA"/>
    <w:rsid w:val="00AC659F"/>
    <w:rsid w:val="00AE31DA"/>
    <w:rsid w:val="00AF3F3A"/>
    <w:rsid w:val="00B076BA"/>
    <w:rsid w:val="00B17E8B"/>
    <w:rsid w:val="00B32E7B"/>
    <w:rsid w:val="00B625B6"/>
    <w:rsid w:val="00B8052B"/>
    <w:rsid w:val="00B84705"/>
    <w:rsid w:val="00B85A53"/>
    <w:rsid w:val="00B91360"/>
    <w:rsid w:val="00BB3078"/>
    <w:rsid w:val="00BC7B26"/>
    <w:rsid w:val="00BD243C"/>
    <w:rsid w:val="00BE3A52"/>
    <w:rsid w:val="00BE5D55"/>
    <w:rsid w:val="00BE761B"/>
    <w:rsid w:val="00BF10A0"/>
    <w:rsid w:val="00C06912"/>
    <w:rsid w:val="00C332A4"/>
    <w:rsid w:val="00C36C39"/>
    <w:rsid w:val="00C45B3F"/>
    <w:rsid w:val="00C505E6"/>
    <w:rsid w:val="00C53F56"/>
    <w:rsid w:val="00C6524B"/>
    <w:rsid w:val="00C86BAE"/>
    <w:rsid w:val="00CE6096"/>
    <w:rsid w:val="00D02E35"/>
    <w:rsid w:val="00D15051"/>
    <w:rsid w:val="00D240FF"/>
    <w:rsid w:val="00D35598"/>
    <w:rsid w:val="00D60538"/>
    <w:rsid w:val="00D65FCE"/>
    <w:rsid w:val="00D758E0"/>
    <w:rsid w:val="00D83724"/>
    <w:rsid w:val="00D974EF"/>
    <w:rsid w:val="00DB03B3"/>
    <w:rsid w:val="00DB467E"/>
    <w:rsid w:val="00DC2D4F"/>
    <w:rsid w:val="00DD2508"/>
    <w:rsid w:val="00DD4104"/>
    <w:rsid w:val="00DE0C74"/>
    <w:rsid w:val="00DE3308"/>
    <w:rsid w:val="00E122B0"/>
    <w:rsid w:val="00E13159"/>
    <w:rsid w:val="00E25FC0"/>
    <w:rsid w:val="00E27F58"/>
    <w:rsid w:val="00E30BB2"/>
    <w:rsid w:val="00E33C35"/>
    <w:rsid w:val="00E35187"/>
    <w:rsid w:val="00E413A7"/>
    <w:rsid w:val="00E425C2"/>
    <w:rsid w:val="00E45B95"/>
    <w:rsid w:val="00E52B56"/>
    <w:rsid w:val="00E656F0"/>
    <w:rsid w:val="00EA10CB"/>
    <w:rsid w:val="00EC2FDB"/>
    <w:rsid w:val="00ED4F91"/>
    <w:rsid w:val="00F27093"/>
    <w:rsid w:val="00F37B30"/>
    <w:rsid w:val="00F40CF6"/>
    <w:rsid w:val="00F4246F"/>
    <w:rsid w:val="00F45AD9"/>
    <w:rsid w:val="00F63C1D"/>
    <w:rsid w:val="00F80C31"/>
    <w:rsid w:val="00F8472F"/>
    <w:rsid w:val="00F85B58"/>
    <w:rsid w:val="00F87EF6"/>
    <w:rsid w:val="00FA0097"/>
    <w:rsid w:val="00FA3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71020B34"/>
  <w15:chartTrackingRefBased/>
  <w15:docId w15:val="{CB888925-8B49-8442-9DD2-04A39C89F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0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F61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810</Words>
  <Characters>4622</Characters>
  <Application>Microsoft Office Word</Application>
  <DocSecurity>0</DocSecurity>
  <Lines>38</Lines>
  <Paragraphs>10</Paragraphs>
  <ScaleCrop>false</ScaleCrop>
  <Company/>
  <LinksUpToDate>false</LinksUpToDate>
  <CharactersWithSpaces>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Sajed Alnirb</dc:creator>
  <cp:keywords/>
  <dc:description/>
  <cp:lastModifiedBy>Sajed Alnirb</cp:lastModifiedBy>
  <cp:revision>2</cp:revision>
  <dcterms:created xsi:type="dcterms:W3CDTF">2022-01-03T12:35:00Z</dcterms:created>
  <dcterms:modified xsi:type="dcterms:W3CDTF">2022-01-03T12:35:00Z</dcterms:modified>
</cp:coreProperties>
</file>